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7F4" w:rsidRPr="00D11FCA" w:rsidRDefault="00AC17F4" w:rsidP="00AC17F4">
      <w:pPr>
        <w:pStyle w:val="1"/>
        <w:tabs>
          <w:tab w:val="left" w:pos="284"/>
        </w:tabs>
        <w:rPr>
          <w:rFonts w:ascii="Bookman Old Style" w:hAnsi="Bookman Old Style"/>
          <w:sz w:val="24"/>
          <w:szCs w:val="24"/>
        </w:rPr>
      </w:pPr>
      <w:r w:rsidRPr="00D11FCA">
        <w:rPr>
          <w:rFonts w:ascii="Bookman Old Style" w:hAnsi="Bookman Old Style"/>
          <w:sz w:val="24"/>
          <w:szCs w:val="24"/>
        </w:rPr>
        <w:t>П Р О Т О К О Л</w:t>
      </w:r>
    </w:p>
    <w:p w:rsidR="00AC17F4" w:rsidRPr="00D11FCA" w:rsidRDefault="00AC17F4" w:rsidP="00AC17F4">
      <w:pPr>
        <w:pStyle w:val="1"/>
        <w:tabs>
          <w:tab w:val="left" w:pos="284"/>
        </w:tabs>
        <w:rPr>
          <w:rFonts w:ascii="Bookman Old Style" w:hAnsi="Bookman Old Style"/>
          <w:sz w:val="24"/>
          <w:szCs w:val="24"/>
        </w:rPr>
      </w:pPr>
    </w:p>
    <w:p w:rsidR="00AC17F4" w:rsidRPr="00D11FCA" w:rsidRDefault="00AC17F4" w:rsidP="00AC17F4">
      <w:pPr>
        <w:pStyle w:val="1"/>
        <w:tabs>
          <w:tab w:val="left" w:pos="284"/>
        </w:tabs>
        <w:rPr>
          <w:rFonts w:ascii="Bookman Old Style" w:hAnsi="Bookman Old Style"/>
          <w:sz w:val="24"/>
          <w:szCs w:val="24"/>
        </w:rPr>
      </w:pPr>
      <w:r w:rsidRPr="00D11FCA">
        <w:rPr>
          <w:rFonts w:ascii="Bookman Old Style" w:hAnsi="Bookman Old Style"/>
          <w:sz w:val="24"/>
          <w:szCs w:val="24"/>
        </w:rPr>
        <w:t>No 2/</w:t>
      </w:r>
      <w:r w:rsidR="00F05A79" w:rsidRPr="00D11FCA">
        <w:rPr>
          <w:rFonts w:ascii="Bookman Old Style" w:hAnsi="Bookman Old Style"/>
          <w:sz w:val="24"/>
          <w:szCs w:val="24"/>
        </w:rPr>
        <w:t>03</w:t>
      </w:r>
      <w:r w:rsidRPr="00D11FCA">
        <w:rPr>
          <w:rFonts w:ascii="Bookman Old Style" w:hAnsi="Bookman Old Style"/>
          <w:sz w:val="24"/>
          <w:szCs w:val="24"/>
        </w:rPr>
        <w:t>.</w:t>
      </w:r>
      <w:r w:rsidR="00471F11" w:rsidRPr="00D11FCA">
        <w:rPr>
          <w:rFonts w:ascii="Bookman Old Style" w:hAnsi="Bookman Old Style"/>
          <w:sz w:val="24"/>
          <w:szCs w:val="24"/>
        </w:rPr>
        <w:t>0</w:t>
      </w:r>
      <w:r w:rsidR="00F05A79" w:rsidRPr="00D11FCA">
        <w:rPr>
          <w:rFonts w:ascii="Bookman Old Style" w:hAnsi="Bookman Old Style"/>
          <w:sz w:val="24"/>
          <w:szCs w:val="24"/>
        </w:rPr>
        <w:t>6</w:t>
      </w:r>
      <w:r w:rsidRPr="00D11FCA">
        <w:rPr>
          <w:rFonts w:ascii="Bookman Old Style" w:hAnsi="Bookman Old Style"/>
          <w:sz w:val="24"/>
          <w:szCs w:val="24"/>
        </w:rPr>
        <w:t>.201</w:t>
      </w:r>
      <w:r w:rsidR="00F05A79" w:rsidRPr="00D11FCA">
        <w:rPr>
          <w:rFonts w:ascii="Bookman Old Style" w:hAnsi="Bookman Old Style"/>
          <w:sz w:val="24"/>
          <w:szCs w:val="24"/>
        </w:rPr>
        <w:t>5</w:t>
      </w:r>
      <w:r w:rsidRPr="00D11FCA">
        <w:rPr>
          <w:rFonts w:ascii="Bookman Old Style" w:hAnsi="Bookman Old Style"/>
          <w:sz w:val="24"/>
          <w:szCs w:val="24"/>
        </w:rPr>
        <w:t xml:space="preserve"> г.</w:t>
      </w:r>
    </w:p>
    <w:p w:rsidR="002B2959" w:rsidRPr="00D11FCA" w:rsidRDefault="002B2959" w:rsidP="002B2959">
      <w:pPr>
        <w:pStyle w:val="a0"/>
        <w:rPr>
          <w:rFonts w:ascii="Bookman Old Style" w:hAnsi="Bookman Old Style" w:cs="Times New Roman"/>
          <w:sz w:val="24"/>
          <w:szCs w:val="24"/>
        </w:rPr>
      </w:pPr>
    </w:p>
    <w:p w:rsidR="00AC17F4" w:rsidRPr="00D11FCA" w:rsidRDefault="00F05A79" w:rsidP="00AC17F4">
      <w:pPr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 xml:space="preserve">Във връзка с Решение № 116/20.04.2015 г. на Изпълнителния директор на Централната библиотека при БАН за откриване на процедура по реда на ЗОП с предмет: „Абонамент за период от една година за достъп до електронни бази данни, съдържащи научна литература“, по три обособени позиции, Обособена позиция I: Абонамент за база данни Джейстор /JStore/ за период от една година; Обособена позиция II: Абонамент за база данни на Американско Физическо Дружество /АПС/- American Physical Society за период от една година; Обособена позиция III: Абонамент за база данни на Американско химическо Дружество /SicFinder (CAS)/ за период от една година и в изпълнение на Заповед № 67/02.06.2015 г. на Изпълнителния директор на Централната библиотека при БАН </w:t>
      </w:r>
      <w:r w:rsidR="00BA5CFE" w:rsidRPr="00D11FCA">
        <w:rPr>
          <w:rFonts w:ascii="Bookman Old Style" w:hAnsi="Bookman Old Style" w:cs="Times New Roman"/>
          <w:sz w:val="24"/>
          <w:szCs w:val="24"/>
        </w:rPr>
        <w:t>и</w:t>
      </w:r>
      <w:r w:rsidR="00AC17F4" w:rsidRPr="00D11FCA">
        <w:rPr>
          <w:rFonts w:ascii="Bookman Old Style" w:hAnsi="Bookman Old Style" w:cs="Times New Roman"/>
          <w:sz w:val="24"/>
          <w:szCs w:val="24"/>
        </w:rPr>
        <w:t xml:space="preserve"> на основание чл. 68, ал. 7 и </w:t>
      </w:r>
      <w:r w:rsidRPr="00D11FCA">
        <w:rPr>
          <w:rFonts w:ascii="Bookman Old Style" w:hAnsi="Bookman Old Style" w:cs="Times New Roman"/>
          <w:sz w:val="24"/>
          <w:szCs w:val="24"/>
        </w:rPr>
        <w:t xml:space="preserve">ал. 8 вр. </w:t>
      </w:r>
      <w:r w:rsidR="00AC17F4" w:rsidRPr="00D11FCA">
        <w:rPr>
          <w:rFonts w:ascii="Bookman Old Style" w:hAnsi="Bookman Old Style" w:cs="Times New Roman"/>
          <w:sz w:val="24"/>
          <w:szCs w:val="24"/>
        </w:rPr>
        <w:t>чл. 72 ЗОП, комисия в състав:</w:t>
      </w:r>
    </w:p>
    <w:p w:rsidR="00F05A79" w:rsidRPr="00D11FCA" w:rsidRDefault="00F05A79" w:rsidP="00F05A79">
      <w:pPr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1. Цветанка Кирилова Христова - началник отдел "Периодика" в ЦБ на БАН - лице с професионална компетентност в съответствие с предмета на поръчката - председател;</w:t>
      </w:r>
    </w:p>
    <w:p w:rsidR="00F05A79" w:rsidRPr="00D11FCA" w:rsidRDefault="00F05A79" w:rsidP="00F05A79">
      <w:pPr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2. Теменужка Каменова Найденова – счетоводител при ЦБ на БАН – член;</w:t>
      </w:r>
    </w:p>
    <w:p w:rsidR="00F05A79" w:rsidRPr="00D11FCA" w:rsidRDefault="00F05A79" w:rsidP="00F05A79">
      <w:pPr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3. проф. Димитър Асенов Иванов - науч. секретар при БАН – лице с професионална компетентност в съответствие с предмета на поръчката - член;</w:t>
      </w:r>
    </w:p>
    <w:p w:rsidR="00F05A79" w:rsidRPr="00D11FCA" w:rsidRDefault="00F05A79" w:rsidP="00F05A79">
      <w:pPr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4. доц. Оля Стоилова Стоилова - науч. секретар при БАН - лице с професионална компетентност в съответствие с предмета на поръчката - член;</w:t>
      </w:r>
    </w:p>
    <w:p w:rsidR="00F05A79" w:rsidRPr="00D11FCA" w:rsidRDefault="00F05A79" w:rsidP="00F05A79">
      <w:pPr>
        <w:pStyle w:val="a6"/>
        <w:rPr>
          <w:rFonts w:ascii="Bookman Old Style" w:hAnsi="Bookman Old Style"/>
          <w:szCs w:val="24"/>
        </w:rPr>
      </w:pPr>
      <w:r w:rsidRPr="00D11FCA">
        <w:rPr>
          <w:rFonts w:ascii="Bookman Old Style" w:hAnsi="Bookman Old Style"/>
          <w:szCs w:val="24"/>
        </w:rPr>
        <w:t>5. Гергана Спасова Гергова-Ангелова – юрисконсулт при БАН - лице с юридическо образование – член,</w:t>
      </w: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 xml:space="preserve">в </w:t>
      </w:r>
      <w:r w:rsidR="00C524B5">
        <w:rPr>
          <w:rFonts w:ascii="Bookman Old Style" w:hAnsi="Bookman Old Style" w:cs="Times New Roman"/>
          <w:sz w:val="24"/>
          <w:szCs w:val="24"/>
          <w:lang w:val="en-US"/>
        </w:rPr>
        <w:t>10</w:t>
      </w:r>
      <w:r w:rsidRPr="00D11FCA">
        <w:rPr>
          <w:rFonts w:ascii="Bookman Old Style" w:hAnsi="Bookman Old Style" w:cs="Times New Roman"/>
          <w:sz w:val="24"/>
          <w:szCs w:val="24"/>
        </w:rPr>
        <w:t xml:space="preserve">.00 часа на 03.06.2015 г., пристъпи към разглеждане на документите и информацията в плик № 1 от офертата на участника в настоящата процедура „Индекс“ ООД, </w:t>
      </w:r>
      <w:r w:rsidRPr="00D11FCA">
        <w:rPr>
          <w:rFonts w:ascii="Bookman Old Style" w:hAnsi="Bookman Old Style" w:cs="Times New Roman"/>
          <w:b/>
          <w:sz w:val="24"/>
          <w:szCs w:val="24"/>
        </w:rPr>
        <w:t>по Обосо</w:t>
      </w:r>
      <w:r w:rsidRPr="00D9128E">
        <w:rPr>
          <w:rFonts w:ascii="Bookman Old Style" w:hAnsi="Bookman Old Style" w:cs="Times New Roman"/>
          <w:b/>
          <w:sz w:val="24"/>
          <w:szCs w:val="24"/>
        </w:rPr>
        <w:t xml:space="preserve">бена позиция </w:t>
      </w:r>
      <w:r w:rsidR="00D9128E" w:rsidRPr="00D9128E">
        <w:rPr>
          <w:rFonts w:ascii="Bookman Old Style" w:hAnsi="Bookman Old Style" w:cs="Times New Roman"/>
          <w:b/>
          <w:sz w:val="24"/>
          <w:szCs w:val="24"/>
        </w:rPr>
        <w:t>II: Абонамент за база данни на Американско Физическо Дружество /АПС/- American Physical Society за период от една година</w:t>
      </w:r>
      <w:r w:rsidRPr="00D11FCA">
        <w:rPr>
          <w:rFonts w:ascii="Bookman Old Style" w:hAnsi="Bookman Old Style" w:cs="Times New Roman"/>
          <w:b/>
          <w:sz w:val="24"/>
          <w:szCs w:val="24"/>
        </w:rPr>
        <w:t>,</w:t>
      </w:r>
      <w:r w:rsidRPr="00D11FCA">
        <w:rPr>
          <w:rFonts w:ascii="Bookman Old Style" w:hAnsi="Bookman Old Style" w:cs="Times New Roman"/>
          <w:sz w:val="24"/>
          <w:szCs w:val="24"/>
        </w:rPr>
        <w:t>за съответствие с критериите за подбор, поставени от Възложителя. В хода на своята работа</w:t>
      </w:r>
      <w:r w:rsidRPr="00D11FCA">
        <w:rPr>
          <w:rFonts w:ascii="Bookman Old Style" w:hAnsi="Bookman Old Style" w:cs="Times New Roman"/>
          <w:sz w:val="24"/>
          <w:szCs w:val="24"/>
          <w:lang w:val="en-US"/>
        </w:rPr>
        <w:t>,</w:t>
      </w:r>
      <w:r w:rsidRPr="00D11FCA">
        <w:rPr>
          <w:rFonts w:ascii="Bookman Old Style" w:hAnsi="Bookman Old Style" w:cs="Times New Roman"/>
          <w:sz w:val="24"/>
          <w:szCs w:val="24"/>
        </w:rPr>
        <w:t xml:space="preserve"> членовете на комисията констатираха следното:</w:t>
      </w:r>
    </w:p>
    <w:p w:rsidR="00F05A79" w:rsidRPr="00D11FCA" w:rsidRDefault="00F05A79" w:rsidP="00F05A79">
      <w:pPr>
        <w:pStyle w:val="a0"/>
        <w:rPr>
          <w:rFonts w:ascii="Bookman Old Style" w:hAnsi="Bookman Old Style" w:cs="Times New Roman"/>
          <w:sz w:val="24"/>
          <w:szCs w:val="24"/>
        </w:rPr>
      </w:pP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D11FCA">
        <w:rPr>
          <w:rFonts w:ascii="Bookman Old Style" w:hAnsi="Bookman Old Style" w:cs="Times New Roman"/>
          <w:b/>
          <w:sz w:val="24"/>
          <w:szCs w:val="24"/>
          <w:u w:val="single"/>
        </w:rPr>
        <w:t>I. Проверка и констатации за наличието и редовността на представените документи и информация в Плик № 1 от участника и за съответствието им с критериите за подбор, поставени от Възложителя:</w:t>
      </w:r>
    </w:p>
    <w:p w:rsidR="00F05A79" w:rsidRPr="00D11FCA" w:rsidRDefault="00F05A79" w:rsidP="00F05A79">
      <w:pPr>
        <w:tabs>
          <w:tab w:val="left" w:pos="284"/>
          <w:tab w:val="left" w:pos="900"/>
        </w:tabs>
        <w:rPr>
          <w:rFonts w:ascii="Bookman Old Style" w:hAnsi="Bookman Old Style" w:cs="Times New Roman"/>
          <w:sz w:val="24"/>
          <w:szCs w:val="24"/>
          <w:u w:val="single"/>
        </w:rPr>
      </w:pPr>
    </w:p>
    <w:p w:rsidR="00F05A79" w:rsidRPr="00D11FCA" w:rsidRDefault="00F05A79" w:rsidP="00F05A79">
      <w:pPr>
        <w:tabs>
          <w:tab w:val="left" w:pos="284"/>
          <w:tab w:val="left" w:pos="900"/>
        </w:tabs>
        <w:rPr>
          <w:rFonts w:ascii="Bookman Old Style" w:hAnsi="Bookman Old Style" w:cs="Times New Roman"/>
          <w:sz w:val="24"/>
          <w:szCs w:val="24"/>
          <w:u w:val="single"/>
        </w:rPr>
      </w:pPr>
      <w:r w:rsidRPr="00D11FCA">
        <w:rPr>
          <w:rFonts w:ascii="Bookman Old Style" w:hAnsi="Bookman Old Style" w:cs="Times New Roman"/>
          <w:sz w:val="24"/>
          <w:szCs w:val="24"/>
          <w:u w:val="single"/>
        </w:rPr>
        <w:t>1. По отношение на участника „Индекс“ ООД, оферта с вх. № 29/01.06.2015 г.:</w:t>
      </w:r>
    </w:p>
    <w:p w:rsidR="00F05A79" w:rsidRPr="00D11FCA" w:rsidRDefault="00F05A79" w:rsidP="00F05A79">
      <w:pPr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 xml:space="preserve">Участникът е представил следните документи за доказване на юридическия си статус: </w:t>
      </w:r>
    </w:p>
    <w:p w:rsidR="00250D20" w:rsidRPr="00D11FCA" w:rsidRDefault="00F05A79" w:rsidP="00F05A79">
      <w:pPr>
        <w:pStyle w:val="3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Bookman Old Style" w:hAnsi="Bookman Old Style" w:cs="Times New Roman"/>
          <w:bCs/>
          <w:sz w:val="24"/>
          <w:szCs w:val="24"/>
        </w:rPr>
      </w:pPr>
      <w:r w:rsidRPr="00D11FCA">
        <w:rPr>
          <w:rFonts w:ascii="Bookman Old Style" w:hAnsi="Bookman Old Style" w:cs="Times New Roman"/>
          <w:bCs/>
          <w:sz w:val="24"/>
          <w:szCs w:val="24"/>
          <w:lang w:val="ru-RU"/>
        </w:rPr>
        <w:lastRenderedPageBreak/>
        <w:t xml:space="preserve">Представяне на участника </w:t>
      </w:r>
      <w:r w:rsidRPr="00D11FCA">
        <w:rPr>
          <w:rFonts w:ascii="Bookman Old Style" w:hAnsi="Bookman Old Style" w:cs="Times New Roman"/>
          <w:bCs/>
          <w:sz w:val="24"/>
          <w:szCs w:val="24"/>
          <w:lang w:val="en-US"/>
        </w:rPr>
        <w:t>(</w:t>
      </w:r>
      <w:r w:rsidRPr="00D11FCA">
        <w:rPr>
          <w:rFonts w:ascii="Bookman Old Style" w:hAnsi="Bookman Old Style" w:cs="Times New Roman"/>
          <w:bCs/>
          <w:sz w:val="24"/>
          <w:szCs w:val="24"/>
        </w:rPr>
        <w:t>оригинал, съобразно приложения образец</w:t>
      </w:r>
      <w:r w:rsidRPr="00D11FCA">
        <w:rPr>
          <w:rFonts w:ascii="Bookman Old Style" w:hAnsi="Bookman Old Style" w:cs="Times New Roman"/>
          <w:bCs/>
          <w:sz w:val="24"/>
          <w:szCs w:val="24"/>
          <w:lang w:val="en-US"/>
        </w:rPr>
        <w:t>)</w:t>
      </w:r>
      <w:r w:rsidRPr="00D11FCA">
        <w:rPr>
          <w:rFonts w:ascii="Bookman Old Style" w:hAnsi="Bookman Old Style" w:cs="Times New Roman"/>
          <w:bCs/>
          <w:sz w:val="24"/>
          <w:szCs w:val="24"/>
        </w:rPr>
        <w:t>, подписана от представляващия участника и съдържащо изискуемите се данни и информация по чл. 56, ал. 1, т. 1 ЗОП, в т.ч. и</w:t>
      </w:r>
      <w:r w:rsidR="00250D20" w:rsidRPr="00D11FCA">
        <w:rPr>
          <w:rFonts w:ascii="Bookman Old Style" w:hAnsi="Bookman Old Style" w:cs="Times New Roman"/>
          <w:bCs/>
          <w:sz w:val="24"/>
          <w:szCs w:val="24"/>
        </w:rPr>
        <w:t>:</w:t>
      </w:r>
    </w:p>
    <w:p w:rsidR="00F05A79" w:rsidRPr="00D11FCA" w:rsidRDefault="00250D20" w:rsidP="00250D20">
      <w:pPr>
        <w:pStyle w:val="3"/>
        <w:tabs>
          <w:tab w:val="left" w:pos="284"/>
        </w:tabs>
        <w:spacing w:after="0"/>
        <w:ind w:left="0"/>
        <w:rPr>
          <w:rFonts w:ascii="Bookman Old Style" w:hAnsi="Bookman Old Style" w:cs="Times New Roman"/>
          <w:bCs/>
          <w:sz w:val="24"/>
          <w:szCs w:val="24"/>
        </w:rPr>
      </w:pPr>
      <w:r w:rsidRPr="00D11FCA">
        <w:rPr>
          <w:rFonts w:ascii="Bookman Old Style" w:hAnsi="Bookman Old Style" w:cs="Times New Roman"/>
          <w:bCs/>
          <w:sz w:val="24"/>
          <w:szCs w:val="24"/>
        </w:rPr>
        <w:t>-</w:t>
      </w:r>
      <w:r w:rsidR="00F05A79" w:rsidRPr="00D11FCA">
        <w:rPr>
          <w:rFonts w:ascii="Bookman Old Style" w:hAnsi="Bookman Old Style" w:cs="Times New Roman"/>
          <w:bCs/>
          <w:sz w:val="24"/>
          <w:szCs w:val="24"/>
        </w:rPr>
        <w:t xml:space="preserve"> декларацията по чл. 47, ал. 9 ЗОП </w:t>
      </w:r>
      <w:r w:rsidR="00F05A79" w:rsidRPr="00D11FCA">
        <w:rPr>
          <w:rFonts w:ascii="Bookman Old Style" w:hAnsi="Bookman Old Style" w:cs="Times New Roman"/>
          <w:sz w:val="24"/>
          <w:szCs w:val="24"/>
        </w:rPr>
        <w:t>за удостоверяване липсата на обстоятелствата по ал. 1 и 5 и посочените в обявлението изисквания по ал. 2, т. 1, 4 и 5 ЗОП, подписана от представляващия участника</w:t>
      </w:r>
      <w:r w:rsidR="00F05A79" w:rsidRPr="00D11FCA">
        <w:rPr>
          <w:rFonts w:ascii="Bookman Old Style" w:hAnsi="Bookman Old Style" w:cs="Times New Roman"/>
          <w:bCs/>
          <w:sz w:val="24"/>
          <w:szCs w:val="24"/>
        </w:rPr>
        <w:t>;</w:t>
      </w:r>
    </w:p>
    <w:p w:rsidR="00250D20" w:rsidRDefault="00250D20" w:rsidP="00250D20">
      <w:pPr>
        <w:pStyle w:val="3"/>
        <w:tabs>
          <w:tab w:val="left" w:pos="284"/>
        </w:tabs>
        <w:spacing w:after="0"/>
        <w:ind w:left="0"/>
        <w:rPr>
          <w:rFonts w:ascii="Bookman Old Style" w:hAnsi="Bookman Old Style" w:cs="Times New Roman"/>
          <w:sz w:val="24"/>
          <w:szCs w:val="24"/>
          <w:lang w:eastAsia="ar-SA"/>
        </w:rPr>
      </w:pPr>
      <w:r w:rsidRPr="00D11FCA">
        <w:rPr>
          <w:rFonts w:ascii="Bookman Old Style" w:hAnsi="Bookman Old Style" w:cs="Times New Roman"/>
          <w:sz w:val="24"/>
          <w:szCs w:val="24"/>
        </w:rPr>
        <w:t>- копие на документ за</w:t>
      </w:r>
      <w:r w:rsidRPr="00D11FCA">
        <w:rPr>
          <w:rFonts w:ascii="Bookman Old Style" w:hAnsi="Bookman Old Style" w:cs="Times New Roman"/>
          <w:sz w:val="24"/>
          <w:szCs w:val="24"/>
          <w:lang w:eastAsia="ar-SA"/>
        </w:rPr>
        <w:t xml:space="preserve"> оторизиране на настоящия участник от </w:t>
      </w:r>
      <w:r w:rsidR="00CD37E3">
        <w:rPr>
          <w:rFonts w:ascii="Bookman Old Style" w:hAnsi="Bookman Old Style" w:cs="Times New Roman"/>
          <w:sz w:val="24"/>
          <w:szCs w:val="24"/>
          <w:lang w:eastAsia="ar-SA"/>
        </w:rPr>
        <w:t xml:space="preserve">оторизирания представител за България на </w:t>
      </w:r>
      <w:r w:rsidRPr="00D11FCA">
        <w:rPr>
          <w:rFonts w:ascii="Bookman Old Style" w:hAnsi="Bookman Old Style" w:cs="Times New Roman"/>
          <w:sz w:val="24"/>
          <w:szCs w:val="24"/>
          <w:lang w:eastAsia="ar-SA"/>
        </w:rPr>
        <w:t xml:space="preserve">собственика на база данни </w:t>
      </w:r>
      <w:r w:rsidR="00D9128E" w:rsidRPr="00D11FCA">
        <w:rPr>
          <w:rFonts w:ascii="Bookman Old Style" w:hAnsi="Bookman Old Style" w:cs="Times New Roman"/>
          <w:sz w:val="24"/>
          <w:szCs w:val="24"/>
        </w:rPr>
        <w:t>на Американско Физическо Дружество /АПС/- American Physical Society</w:t>
      </w:r>
      <w:r w:rsidRPr="00D11FCA">
        <w:rPr>
          <w:rFonts w:ascii="Bookman Old Style" w:hAnsi="Bookman Old Style" w:cs="Times New Roman"/>
          <w:sz w:val="24"/>
          <w:szCs w:val="24"/>
        </w:rPr>
        <w:t>,</w:t>
      </w:r>
      <w:r w:rsidRPr="00D11FCA">
        <w:rPr>
          <w:rFonts w:ascii="Bookman Old Style" w:hAnsi="Bookman Old Style" w:cs="Times New Roman"/>
          <w:sz w:val="24"/>
          <w:szCs w:val="24"/>
          <w:lang w:eastAsia="ar-SA"/>
        </w:rPr>
        <w:t>да осигури абонамента за нея – представен на английски език и в превод на български език;</w:t>
      </w:r>
    </w:p>
    <w:p w:rsidR="00CD37E3" w:rsidRPr="00D11FCA" w:rsidRDefault="00CD37E3" w:rsidP="00CD37E3">
      <w:pPr>
        <w:pStyle w:val="3"/>
        <w:tabs>
          <w:tab w:val="left" w:pos="284"/>
        </w:tabs>
        <w:spacing w:after="0"/>
        <w:ind w:left="0"/>
        <w:rPr>
          <w:rFonts w:ascii="Bookman Old Style" w:hAnsi="Bookman Old Style" w:cs="Times New Roman"/>
          <w:bCs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- копие на документ за</w:t>
      </w:r>
      <w:r w:rsidRPr="00D11FCA">
        <w:rPr>
          <w:rFonts w:ascii="Bookman Old Style" w:hAnsi="Bookman Old Style" w:cs="Times New Roman"/>
          <w:sz w:val="24"/>
          <w:szCs w:val="24"/>
          <w:lang w:eastAsia="ar-SA"/>
        </w:rPr>
        <w:t xml:space="preserve"> оторизиране на </w:t>
      </w:r>
      <w:r>
        <w:rPr>
          <w:rFonts w:ascii="Bookman Old Style" w:hAnsi="Bookman Old Style" w:cs="Times New Roman"/>
          <w:sz w:val="24"/>
          <w:szCs w:val="24"/>
          <w:lang w:eastAsia="ar-SA"/>
        </w:rPr>
        <w:t>представител за България от</w:t>
      </w:r>
      <w:r w:rsidRPr="00D11FCA">
        <w:rPr>
          <w:rFonts w:ascii="Bookman Old Style" w:hAnsi="Bookman Old Style" w:cs="Times New Roman"/>
          <w:sz w:val="24"/>
          <w:szCs w:val="24"/>
          <w:lang w:eastAsia="ar-SA"/>
        </w:rPr>
        <w:t xml:space="preserve">собственика на база данни </w:t>
      </w:r>
      <w:r w:rsidRPr="00D11FCA">
        <w:rPr>
          <w:rFonts w:ascii="Bookman Old Style" w:hAnsi="Bookman Old Style" w:cs="Times New Roman"/>
          <w:sz w:val="24"/>
          <w:szCs w:val="24"/>
        </w:rPr>
        <w:t>на Американско Физическо Дружество /АПС/- American Physical Society,</w:t>
      </w:r>
      <w:r w:rsidRPr="00D11FCA">
        <w:rPr>
          <w:rFonts w:ascii="Bookman Old Style" w:hAnsi="Bookman Old Style" w:cs="Times New Roman"/>
          <w:sz w:val="24"/>
          <w:szCs w:val="24"/>
          <w:lang w:eastAsia="ar-SA"/>
        </w:rPr>
        <w:t>да осигур</w:t>
      </w:r>
      <w:r>
        <w:rPr>
          <w:rFonts w:ascii="Bookman Old Style" w:hAnsi="Bookman Old Style" w:cs="Times New Roman"/>
          <w:sz w:val="24"/>
          <w:szCs w:val="24"/>
          <w:lang w:eastAsia="ar-SA"/>
        </w:rPr>
        <w:t>ява</w:t>
      </w:r>
      <w:r w:rsidRPr="00D11FCA">
        <w:rPr>
          <w:rFonts w:ascii="Bookman Old Style" w:hAnsi="Bookman Old Style" w:cs="Times New Roman"/>
          <w:sz w:val="24"/>
          <w:szCs w:val="24"/>
          <w:lang w:eastAsia="ar-SA"/>
        </w:rPr>
        <w:t xml:space="preserve"> абонамента за нея</w:t>
      </w:r>
      <w:bookmarkStart w:id="0" w:name="_GoBack"/>
      <w:bookmarkEnd w:id="0"/>
      <w:r w:rsidRPr="00D11FCA">
        <w:rPr>
          <w:rFonts w:ascii="Bookman Old Style" w:hAnsi="Bookman Old Style" w:cs="Times New Roman"/>
          <w:sz w:val="24"/>
          <w:szCs w:val="24"/>
          <w:lang w:eastAsia="ar-SA"/>
        </w:rPr>
        <w:t xml:space="preserve"> – представен на английски език и в превод на български език;</w:t>
      </w:r>
    </w:p>
    <w:p w:rsidR="00F05A79" w:rsidRPr="00D11FCA" w:rsidRDefault="00F05A79" w:rsidP="00F05A79">
      <w:pPr>
        <w:pStyle w:val="3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Bookman Old Style" w:hAnsi="Bookman Old Style" w:cs="Times New Roman"/>
          <w:bCs/>
          <w:sz w:val="24"/>
          <w:szCs w:val="24"/>
        </w:rPr>
      </w:pPr>
      <w:r w:rsidRPr="00D11FCA">
        <w:rPr>
          <w:rFonts w:ascii="Bookman Old Style" w:hAnsi="Bookman Old Style" w:cs="Times New Roman"/>
          <w:bCs/>
          <w:sz w:val="24"/>
          <w:szCs w:val="24"/>
        </w:rPr>
        <w:t xml:space="preserve">Декларация по чл. 56, ал. 1, т. 6 ЗОП </w:t>
      </w:r>
      <w:r w:rsidRPr="00D11FCA">
        <w:rPr>
          <w:rFonts w:ascii="Bookman Old Style" w:hAnsi="Bookman Old Style" w:cs="Times New Roman"/>
          <w:bCs/>
          <w:sz w:val="24"/>
          <w:szCs w:val="24"/>
          <w:lang w:val="en-US"/>
        </w:rPr>
        <w:t>(</w:t>
      </w:r>
      <w:r w:rsidRPr="00D11FCA">
        <w:rPr>
          <w:rFonts w:ascii="Bookman Old Style" w:hAnsi="Bookman Old Style" w:cs="Times New Roman"/>
          <w:bCs/>
          <w:sz w:val="24"/>
          <w:szCs w:val="24"/>
        </w:rPr>
        <w:t>оригинал, съобразно приложения образец</w:t>
      </w:r>
      <w:r w:rsidRPr="00D11FCA">
        <w:rPr>
          <w:rFonts w:ascii="Bookman Old Style" w:hAnsi="Bookman Old Style" w:cs="Times New Roman"/>
          <w:bCs/>
          <w:sz w:val="24"/>
          <w:szCs w:val="24"/>
          <w:lang w:val="en-US"/>
        </w:rPr>
        <w:t>)</w:t>
      </w:r>
      <w:r w:rsidRPr="00D11FCA">
        <w:rPr>
          <w:rFonts w:ascii="Bookman Old Style" w:hAnsi="Bookman Old Style" w:cs="Times New Roman"/>
          <w:bCs/>
          <w:sz w:val="24"/>
          <w:szCs w:val="24"/>
        </w:rPr>
        <w:t>, подписана от представляващия участника;</w:t>
      </w:r>
    </w:p>
    <w:p w:rsidR="00F05A79" w:rsidRPr="00D11FCA" w:rsidRDefault="00F05A79" w:rsidP="00F05A79">
      <w:pPr>
        <w:pStyle w:val="3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Bookman Old Style" w:hAnsi="Bookman Old Style" w:cs="Times New Roman"/>
          <w:bCs/>
          <w:sz w:val="24"/>
          <w:szCs w:val="24"/>
        </w:rPr>
      </w:pPr>
      <w:r w:rsidRPr="00D11FCA">
        <w:rPr>
          <w:rFonts w:ascii="Bookman Old Style" w:hAnsi="Bookman Old Style" w:cs="Times New Roman"/>
          <w:bCs/>
          <w:sz w:val="24"/>
          <w:szCs w:val="24"/>
        </w:rPr>
        <w:t xml:space="preserve">Декларация по чл. 56, ал. 1, т. 12 </w:t>
      </w:r>
      <w:r w:rsidRPr="00D11FCA">
        <w:rPr>
          <w:rFonts w:ascii="Bookman Old Style" w:hAnsi="Bookman Old Style" w:cs="Times New Roman"/>
          <w:bCs/>
          <w:sz w:val="24"/>
          <w:szCs w:val="24"/>
          <w:lang w:val="en-US"/>
        </w:rPr>
        <w:t>(</w:t>
      </w:r>
      <w:r w:rsidRPr="00D11FCA">
        <w:rPr>
          <w:rFonts w:ascii="Bookman Old Style" w:hAnsi="Bookman Old Style" w:cs="Times New Roman"/>
          <w:bCs/>
          <w:sz w:val="24"/>
          <w:szCs w:val="24"/>
        </w:rPr>
        <w:t>оригинал, съобразно приложения образец</w:t>
      </w:r>
      <w:r w:rsidRPr="00D11FCA">
        <w:rPr>
          <w:rFonts w:ascii="Bookman Old Style" w:hAnsi="Bookman Old Style" w:cs="Times New Roman"/>
          <w:bCs/>
          <w:sz w:val="24"/>
          <w:szCs w:val="24"/>
          <w:lang w:val="en-US"/>
        </w:rPr>
        <w:t>)</w:t>
      </w:r>
      <w:r w:rsidRPr="00D11FCA">
        <w:rPr>
          <w:rFonts w:ascii="Bookman Old Style" w:hAnsi="Bookman Old Style" w:cs="Times New Roman"/>
          <w:bCs/>
          <w:sz w:val="24"/>
          <w:szCs w:val="24"/>
        </w:rPr>
        <w:t>, подписана от представляващия участника;</w:t>
      </w:r>
    </w:p>
    <w:p w:rsidR="00F05A79" w:rsidRPr="00D11FCA" w:rsidRDefault="00F05A79" w:rsidP="00F05A79">
      <w:pPr>
        <w:pStyle w:val="3"/>
        <w:numPr>
          <w:ilvl w:val="0"/>
          <w:numId w:val="16"/>
        </w:numPr>
        <w:tabs>
          <w:tab w:val="left" w:pos="284"/>
        </w:tabs>
        <w:spacing w:after="0"/>
        <w:ind w:left="0" w:firstLine="0"/>
        <w:rPr>
          <w:rFonts w:ascii="Bookman Old Style" w:hAnsi="Bookman Old Style" w:cs="Times New Roman"/>
          <w:bCs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Декларация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деи</w:t>
      </w:r>
      <w:r w:rsidRPr="00D11FCA">
        <w:rPr>
          <w:rFonts w:ascii="Times New Roman" w:hAnsi="Times New Roman" w:cs="Times New Roman"/>
          <w:sz w:val="24"/>
          <w:szCs w:val="24"/>
        </w:rPr>
        <w:t>̆</w:t>
      </w:r>
      <w:r w:rsidRPr="00D11FCA">
        <w:rPr>
          <w:rFonts w:ascii="Bookman Old Style" w:hAnsi="Bookman Old Style" w:cs="Bookman Old Style"/>
          <w:sz w:val="24"/>
          <w:szCs w:val="24"/>
        </w:rPr>
        <w:t>ствителнисобственици</w:t>
      </w:r>
      <w:r w:rsidRPr="00D11FCA">
        <w:rPr>
          <w:rFonts w:ascii="Bookman Old Style" w:hAnsi="Bookman Old Style" w:cs="Times New Roman"/>
          <w:sz w:val="24"/>
          <w:szCs w:val="24"/>
        </w:rPr>
        <w:t xml:space="preserve"> (оригинал, съобразно приложения образец)</w:t>
      </w:r>
      <w:r w:rsidRPr="00D11FCA">
        <w:rPr>
          <w:rFonts w:ascii="Bookman Old Style" w:hAnsi="Bookman Old Style" w:cs="Times New Roman"/>
          <w:bCs/>
          <w:sz w:val="24"/>
          <w:szCs w:val="24"/>
        </w:rPr>
        <w:t>, подписана от представляващия участника – 2 броя.</w:t>
      </w:r>
    </w:p>
    <w:p w:rsidR="00F05A79" w:rsidRPr="00D11FCA" w:rsidRDefault="00F05A79" w:rsidP="00F05A79">
      <w:pPr>
        <w:tabs>
          <w:tab w:val="left" w:pos="284"/>
        </w:tabs>
        <w:rPr>
          <w:rFonts w:ascii="Bookman Old Style" w:hAnsi="Bookman Old Style" w:cs="Times New Roman"/>
          <w:b/>
          <w:sz w:val="24"/>
          <w:szCs w:val="24"/>
          <w:lang w:val="en-US"/>
        </w:rPr>
      </w:pPr>
    </w:p>
    <w:p w:rsidR="00F05A79" w:rsidRPr="00D11FCA" w:rsidRDefault="00F05A79" w:rsidP="00F05A79">
      <w:pPr>
        <w:tabs>
          <w:tab w:val="left" w:pos="284"/>
        </w:tabs>
        <w:rPr>
          <w:rFonts w:ascii="Bookman Old Style" w:hAnsi="Bookman Old Style" w:cs="Times New Roman"/>
          <w:b/>
          <w:sz w:val="24"/>
          <w:szCs w:val="24"/>
        </w:rPr>
      </w:pPr>
      <w:r w:rsidRPr="00D11FCA">
        <w:rPr>
          <w:rFonts w:ascii="Bookman Old Style" w:hAnsi="Bookman Old Style" w:cs="Times New Roman"/>
          <w:b/>
          <w:sz w:val="24"/>
          <w:szCs w:val="24"/>
        </w:rPr>
        <w:t xml:space="preserve">Във връзка с това членовете на комисията считат, че участникът е представил всички изискуеми документи за доказване на юридическия си статус и няма нередовни такива. </w:t>
      </w: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Участникът е представил следните документи за доказване на техническите си възможности и квалификация:</w:t>
      </w:r>
    </w:p>
    <w:p w:rsidR="00F05A79" w:rsidRPr="00D11FCA" w:rsidRDefault="00F05A79" w:rsidP="00F05A79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Списък на услугите, които са еднакви или сходни с предмета на настоящата обществена поръчка (оригинал, съгласно приложения образец), подписан от представляващия участника;</w:t>
      </w:r>
    </w:p>
    <w:p w:rsidR="00F05A79" w:rsidRPr="00D11FCA" w:rsidRDefault="00F05A79" w:rsidP="00F05A79">
      <w:pPr>
        <w:pStyle w:val="a8"/>
        <w:numPr>
          <w:ilvl w:val="0"/>
          <w:numId w:val="18"/>
        </w:numPr>
        <w:tabs>
          <w:tab w:val="left" w:pos="284"/>
        </w:tabs>
        <w:ind w:left="0" w:firstLine="0"/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Доказателства за изпълнени услуги от посочените в списъка по б.а</w:t>
      </w:r>
      <w:r w:rsidRPr="00D11FCA">
        <w:rPr>
          <w:rFonts w:ascii="Bookman Old Style" w:hAnsi="Bookman Old Style" w:cs="Times New Roman"/>
          <w:sz w:val="24"/>
          <w:szCs w:val="24"/>
          <w:lang w:val="en-US"/>
        </w:rPr>
        <w:t>)</w:t>
      </w:r>
      <w:r w:rsidRPr="00D11FCA">
        <w:rPr>
          <w:rFonts w:ascii="Bookman Old Style" w:hAnsi="Bookman Old Style" w:cs="Times New Roman"/>
          <w:sz w:val="24"/>
          <w:szCs w:val="24"/>
        </w:rPr>
        <w:t xml:space="preserve">, в съответствие с чл. 51, ал. 4 ЗОП </w:t>
      </w:r>
      <w:r w:rsidRPr="00D11FCA">
        <w:rPr>
          <w:rFonts w:ascii="Bookman Old Style" w:hAnsi="Bookman Old Style" w:cs="Times New Roman"/>
          <w:sz w:val="24"/>
          <w:szCs w:val="24"/>
          <w:lang w:val="en-US"/>
        </w:rPr>
        <w:t xml:space="preserve">– </w:t>
      </w:r>
      <w:r w:rsidR="00D11FCA" w:rsidRPr="00D11FCA">
        <w:rPr>
          <w:rFonts w:ascii="Bookman Old Style" w:hAnsi="Bookman Old Style" w:cs="Times New Roman"/>
          <w:sz w:val="24"/>
          <w:szCs w:val="24"/>
        </w:rPr>
        <w:t>3</w:t>
      </w:r>
      <w:r w:rsidRPr="00D11FCA">
        <w:rPr>
          <w:rFonts w:ascii="Bookman Old Style" w:hAnsi="Bookman Old Style" w:cs="Times New Roman"/>
          <w:sz w:val="24"/>
          <w:szCs w:val="24"/>
        </w:rPr>
        <w:t>броя копия, заверени за вярност с оригинала</w:t>
      </w:r>
      <w:r w:rsidR="00D11FCA" w:rsidRPr="00D11FCA">
        <w:rPr>
          <w:rFonts w:ascii="Bookman Old Style" w:hAnsi="Bookman Old Style" w:cs="Times New Roman"/>
          <w:sz w:val="24"/>
          <w:szCs w:val="24"/>
        </w:rPr>
        <w:t xml:space="preserve"> и 2 броя отнасяния към публичен регистър на АОП</w:t>
      </w:r>
      <w:r w:rsidRPr="00D11FCA">
        <w:rPr>
          <w:rFonts w:ascii="Bookman Old Style" w:hAnsi="Bookman Old Style" w:cs="Times New Roman"/>
          <w:sz w:val="24"/>
          <w:szCs w:val="24"/>
        </w:rPr>
        <w:t>.</w:t>
      </w: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b/>
          <w:sz w:val="24"/>
          <w:szCs w:val="24"/>
        </w:rPr>
      </w:pPr>
      <w:r w:rsidRPr="00D11FCA">
        <w:rPr>
          <w:rFonts w:ascii="Bookman Old Style" w:hAnsi="Bookman Old Style" w:cs="Times New Roman"/>
          <w:b/>
          <w:sz w:val="24"/>
          <w:szCs w:val="24"/>
        </w:rPr>
        <w:t>Във връзка с това членовете на комисията считат, че участникът е представил всички изискуеми документи за доказване на техническите си възможности и квалификация и няма нередовни такива.</w:t>
      </w: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  <w:lang w:val="en-US"/>
        </w:rPr>
      </w:pP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Участникът е представил и следния изискуем от Възложителя документ:</w:t>
      </w:r>
    </w:p>
    <w:p w:rsidR="00F05A79" w:rsidRPr="00D11FCA" w:rsidRDefault="00F05A79" w:rsidP="00D11FCA">
      <w:pPr>
        <w:pStyle w:val="3"/>
        <w:numPr>
          <w:ilvl w:val="0"/>
          <w:numId w:val="17"/>
        </w:numPr>
        <w:tabs>
          <w:tab w:val="left" w:pos="284"/>
        </w:tabs>
        <w:spacing w:after="0"/>
        <w:ind w:left="0" w:firstLine="0"/>
        <w:rPr>
          <w:rFonts w:ascii="Bookman Old Style" w:hAnsi="Bookman Old Style" w:cs="Times New Roman"/>
          <w:bCs/>
          <w:sz w:val="24"/>
          <w:szCs w:val="24"/>
        </w:rPr>
      </w:pPr>
      <w:r w:rsidRPr="00D11FCA">
        <w:rPr>
          <w:rFonts w:ascii="Bookman Old Style" w:hAnsi="Bookman Old Style" w:cs="Times New Roman"/>
          <w:bCs/>
          <w:sz w:val="24"/>
          <w:szCs w:val="24"/>
        </w:rPr>
        <w:t xml:space="preserve">Документ, удостоверяващ </w:t>
      </w:r>
      <w:r w:rsidR="00D11FCA" w:rsidRPr="00D11FCA">
        <w:rPr>
          <w:rFonts w:ascii="Bookman Old Style" w:hAnsi="Bookman Old Style" w:cs="Times New Roman"/>
          <w:bCs/>
          <w:sz w:val="24"/>
          <w:szCs w:val="24"/>
        </w:rPr>
        <w:t>внесена</w:t>
      </w:r>
      <w:r w:rsidRPr="00D11FCA">
        <w:rPr>
          <w:rFonts w:ascii="Bookman Old Style" w:hAnsi="Bookman Old Style" w:cs="Times New Roman"/>
          <w:bCs/>
          <w:sz w:val="24"/>
          <w:szCs w:val="24"/>
        </w:rPr>
        <w:t xml:space="preserve"> от участника гаранция за участие в процедурата</w:t>
      </w:r>
      <w:r w:rsidR="00D9128E">
        <w:rPr>
          <w:rFonts w:ascii="Bookman Old Style" w:hAnsi="Bookman Old Style" w:cs="Times New Roman"/>
          <w:bCs/>
          <w:sz w:val="24"/>
          <w:szCs w:val="24"/>
        </w:rPr>
        <w:t xml:space="preserve"> по обособена позиция </w:t>
      </w:r>
      <w:r w:rsidR="00D9128E">
        <w:rPr>
          <w:rFonts w:ascii="Bookman Old Style" w:hAnsi="Bookman Old Style" w:cs="Times New Roman"/>
          <w:bCs/>
          <w:sz w:val="24"/>
          <w:szCs w:val="24"/>
          <w:lang w:val="en-US"/>
        </w:rPr>
        <w:t>II</w:t>
      </w:r>
      <w:r w:rsidRPr="00D11FCA">
        <w:rPr>
          <w:rFonts w:ascii="Bookman Old Style" w:hAnsi="Bookman Old Style" w:cs="Times New Roman"/>
          <w:bCs/>
          <w:sz w:val="24"/>
          <w:szCs w:val="24"/>
        </w:rPr>
        <w:t xml:space="preserve"> под формата на </w:t>
      </w:r>
      <w:r w:rsidR="00D11FCA" w:rsidRPr="00D11FCA">
        <w:rPr>
          <w:rFonts w:ascii="Bookman Old Style" w:hAnsi="Bookman Old Style" w:cs="Times New Roman"/>
          <w:bCs/>
          <w:sz w:val="24"/>
          <w:szCs w:val="24"/>
        </w:rPr>
        <w:t>парична сума</w:t>
      </w:r>
      <w:r w:rsidRPr="00D11FCA">
        <w:rPr>
          <w:rFonts w:ascii="Bookman Old Style" w:hAnsi="Bookman Old Style" w:cs="Times New Roman"/>
          <w:bCs/>
          <w:sz w:val="24"/>
          <w:szCs w:val="24"/>
        </w:rPr>
        <w:t>.</w:t>
      </w:r>
    </w:p>
    <w:p w:rsidR="00F05A79" w:rsidRPr="00D11FCA" w:rsidRDefault="00F05A79" w:rsidP="00F05A79">
      <w:pPr>
        <w:pStyle w:val="3"/>
        <w:tabs>
          <w:tab w:val="left" w:pos="284"/>
        </w:tabs>
        <w:spacing w:after="0"/>
        <w:ind w:left="0"/>
        <w:rPr>
          <w:rFonts w:ascii="Bookman Old Style" w:hAnsi="Bookman Old Style" w:cs="Times New Roman"/>
          <w:bCs/>
          <w:sz w:val="24"/>
          <w:szCs w:val="24"/>
        </w:rPr>
      </w:pPr>
    </w:p>
    <w:p w:rsidR="00F05A79" w:rsidRPr="00D11FCA" w:rsidRDefault="00F05A79" w:rsidP="00D11FCA">
      <w:pPr>
        <w:pStyle w:val="3"/>
        <w:tabs>
          <w:tab w:val="left" w:pos="284"/>
        </w:tabs>
        <w:spacing w:after="0"/>
        <w:ind w:left="0"/>
        <w:rPr>
          <w:rFonts w:ascii="Bookman Old Style" w:hAnsi="Bookman Old Style" w:cs="Times New Roman"/>
          <w:b/>
          <w:bCs/>
          <w:sz w:val="24"/>
          <w:szCs w:val="24"/>
        </w:rPr>
      </w:pPr>
      <w:r w:rsidRPr="00D11FCA">
        <w:rPr>
          <w:rFonts w:ascii="Bookman Old Style" w:hAnsi="Bookman Old Style" w:cs="Times New Roman"/>
          <w:b/>
          <w:sz w:val="24"/>
          <w:szCs w:val="24"/>
        </w:rPr>
        <w:t>Във връзка с констатациите по тази точка, членовете на комисията считат, че участникът „</w:t>
      </w:r>
      <w:r w:rsidR="00D11FCA" w:rsidRPr="00D11FCA">
        <w:rPr>
          <w:rFonts w:ascii="Bookman Old Style" w:hAnsi="Bookman Old Style" w:cs="Times New Roman"/>
          <w:b/>
          <w:sz w:val="24"/>
          <w:szCs w:val="24"/>
        </w:rPr>
        <w:t>Индекс</w:t>
      </w:r>
      <w:r w:rsidRPr="00D11FCA">
        <w:rPr>
          <w:rFonts w:ascii="Bookman Old Style" w:hAnsi="Bookman Old Style" w:cs="Times New Roman"/>
          <w:b/>
          <w:sz w:val="24"/>
          <w:szCs w:val="24"/>
        </w:rPr>
        <w:t xml:space="preserve">“ </w:t>
      </w:r>
      <w:r w:rsidR="00D11FCA" w:rsidRPr="00D11FCA">
        <w:rPr>
          <w:rFonts w:ascii="Bookman Old Style" w:hAnsi="Bookman Old Style" w:cs="Times New Roman"/>
          <w:b/>
          <w:sz w:val="24"/>
          <w:szCs w:val="24"/>
        </w:rPr>
        <w:t>ОО</w:t>
      </w:r>
      <w:r w:rsidRPr="00D11FCA">
        <w:rPr>
          <w:rFonts w:ascii="Bookman Old Style" w:hAnsi="Bookman Old Style" w:cs="Times New Roman"/>
          <w:b/>
          <w:sz w:val="24"/>
          <w:szCs w:val="24"/>
        </w:rPr>
        <w:t xml:space="preserve">Д е представил всички изискуеми се от възложителя документи и информация за подбор съгласно </w:t>
      </w:r>
      <w:r w:rsidRPr="00D11FCA">
        <w:rPr>
          <w:rStyle w:val="samedocreference1"/>
          <w:rFonts w:ascii="Bookman Old Style" w:hAnsi="Bookman Old Style" w:cs="Times New Roman"/>
          <w:b/>
          <w:color w:val="auto"/>
          <w:sz w:val="24"/>
          <w:szCs w:val="24"/>
          <w:u w:val="none"/>
        </w:rPr>
        <w:t>чл. 56</w:t>
      </w:r>
      <w:r w:rsidRPr="00D11FCA">
        <w:rPr>
          <w:rFonts w:ascii="Bookman Old Style" w:hAnsi="Bookman Old Style" w:cs="Times New Roman"/>
          <w:b/>
          <w:sz w:val="24"/>
          <w:szCs w:val="24"/>
        </w:rPr>
        <w:t>ЗОП и същите са редовни такива. От тях може да се установи, че същият отговаря на поставените от възложителя критерии за подбор /представени са всички изискуеми документи за доказване на юридическия статус и отговаря на заложените в документацията условия за допустимост/</w:t>
      </w:r>
      <w:r w:rsidR="00D9128E">
        <w:rPr>
          <w:rFonts w:ascii="Bookman Old Style" w:hAnsi="Bookman Old Style" w:cs="Times New Roman"/>
          <w:b/>
          <w:sz w:val="24"/>
          <w:szCs w:val="24"/>
        </w:rPr>
        <w:t xml:space="preserve"> за участие в процедурата по обособена позиция </w:t>
      </w:r>
      <w:r w:rsidR="00D9128E">
        <w:rPr>
          <w:rFonts w:ascii="Bookman Old Style" w:hAnsi="Bookman Old Style" w:cs="Times New Roman"/>
          <w:b/>
          <w:sz w:val="24"/>
          <w:szCs w:val="24"/>
          <w:lang w:val="en-US"/>
        </w:rPr>
        <w:t>II</w:t>
      </w:r>
      <w:r w:rsidRPr="00D11FCA">
        <w:rPr>
          <w:rFonts w:ascii="Bookman Old Style" w:hAnsi="Bookman Old Style" w:cs="Times New Roman"/>
          <w:b/>
          <w:sz w:val="24"/>
          <w:szCs w:val="24"/>
        </w:rPr>
        <w:t>.</w:t>
      </w:r>
    </w:p>
    <w:p w:rsidR="00D11FCA" w:rsidRDefault="00D11FCA" w:rsidP="00F05A79">
      <w:pPr>
        <w:pStyle w:val="3"/>
        <w:tabs>
          <w:tab w:val="left" w:pos="284"/>
        </w:tabs>
        <w:spacing w:after="0"/>
        <w:rPr>
          <w:rFonts w:ascii="Bookman Old Style" w:hAnsi="Bookman Old Style" w:cs="Times New Roman"/>
          <w:b/>
          <w:bCs/>
          <w:sz w:val="24"/>
          <w:szCs w:val="24"/>
        </w:rPr>
      </w:pPr>
    </w:p>
    <w:p w:rsidR="00D11FCA" w:rsidRPr="00D11FCA" w:rsidRDefault="00D11FCA" w:rsidP="00F05A79">
      <w:pPr>
        <w:pStyle w:val="3"/>
        <w:tabs>
          <w:tab w:val="left" w:pos="284"/>
        </w:tabs>
        <w:spacing w:after="0"/>
        <w:rPr>
          <w:rFonts w:ascii="Bookman Old Style" w:hAnsi="Bookman Old Style" w:cs="Times New Roman"/>
          <w:b/>
          <w:bCs/>
          <w:sz w:val="24"/>
          <w:szCs w:val="24"/>
        </w:rPr>
      </w:pP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b/>
          <w:sz w:val="24"/>
          <w:szCs w:val="24"/>
          <w:u w:val="single"/>
        </w:rPr>
      </w:pPr>
      <w:r w:rsidRPr="00D11FCA">
        <w:rPr>
          <w:rFonts w:ascii="Bookman Old Style" w:hAnsi="Bookman Old Style" w:cs="Times New Roman"/>
          <w:b/>
          <w:sz w:val="24"/>
          <w:szCs w:val="24"/>
          <w:u w:val="single"/>
          <w:lang w:val="en-US"/>
        </w:rPr>
        <w:t>II</w:t>
      </w:r>
      <w:r w:rsidRPr="00D11FCA">
        <w:rPr>
          <w:rFonts w:ascii="Bookman Old Style" w:hAnsi="Bookman Old Style" w:cs="Times New Roman"/>
          <w:b/>
          <w:sz w:val="24"/>
          <w:szCs w:val="24"/>
          <w:u w:val="single"/>
        </w:rPr>
        <w:t>. Констатации относно приложимостта на чл. 68, ал. 8 ЗОП:</w:t>
      </w:r>
    </w:p>
    <w:p w:rsidR="00F05A79" w:rsidRPr="00D11FCA" w:rsidRDefault="00F05A79" w:rsidP="00F05A79">
      <w:pPr>
        <w:rPr>
          <w:rFonts w:ascii="Bookman Old Style" w:eastAsia="Times New Roman" w:hAnsi="Bookman Old Style" w:cs="Times New Roman"/>
          <w:sz w:val="24"/>
          <w:szCs w:val="24"/>
          <w:lang w:val="en-US"/>
        </w:rPr>
      </w:pPr>
      <w:r w:rsidRPr="00D11FCA">
        <w:rPr>
          <w:rFonts w:ascii="Bookman Old Style" w:hAnsi="Bookman Old Style" w:cs="Times New Roman"/>
          <w:sz w:val="24"/>
          <w:szCs w:val="24"/>
        </w:rPr>
        <w:t xml:space="preserve">Във връзка с констатациите по т. I, от настоящия протокол и поради отсъствие на липсващи документи и/или несъответствие с критериите за подбор, и/или други нередовности, вкл. и фактически грешки, не е налице основание за </w:t>
      </w:r>
      <w:r w:rsidRPr="00D11FCA">
        <w:rPr>
          <w:rFonts w:ascii="Bookman Old Style" w:eastAsia="Times New Roman" w:hAnsi="Bookman Old Style" w:cs="Times New Roman"/>
          <w:sz w:val="24"/>
          <w:szCs w:val="24"/>
          <w:lang w:val="en-US"/>
        </w:rPr>
        <w:t>изпраща</w:t>
      </w:r>
      <w:r w:rsidRPr="00D11FCA">
        <w:rPr>
          <w:rFonts w:ascii="Bookman Old Style" w:eastAsia="Times New Roman" w:hAnsi="Bookman Old Style" w:cs="Times New Roman"/>
          <w:sz w:val="24"/>
          <w:szCs w:val="24"/>
        </w:rPr>
        <w:t>не на</w:t>
      </w:r>
      <w:r w:rsidRPr="00D11FCA">
        <w:rPr>
          <w:rFonts w:ascii="Bookman Old Style" w:eastAsia="Times New Roman" w:hAnsi="Bookman Old Style" w:cs="Times New Roman"/>
          <w:sz w:val="24"/>
          <w:szCs w:val="24"/>
          <w:lang w:val="en-US"/>
        </w:rPr>
        <w:t xml:space="preserve"> протокола на участни</w:t>
      </w:r>
      <w:r w:rsidRPr="00D11FCA">
        <w:rPr>
          <w:rFonts w:ascii="Bookman Old Style" w:eastAsia="Times New Roman" w:hAnsi="Bookman Old Style" w:cs="Times New Roman"/>
          <w:sz w:val="24"/>
          <w:szCs w:val="24"/>
        </w:rPr>
        <w:t xml:space="preserve">ка в процедурата – чл. 68, ал. 8 ЗОП и Комисията, назначена със Заповед № </w:t>
      </w:r>
      <w:r w:rsidR="00D11FCA" w:rsidRPr="00D11FCA">
        <w:rPr>
          <w:rFonts w:ascii="Bookman Old Style" w:eastAsia="Times New Roman" w:hAnsi="Bookman Old Style" w:cs="Times New Roman"/>
          <w:sz w:val="24"/>
          <w:szCs w:val="24"/>
        </w:rPr>
        <w:t>67</w:t>
      </w:r>
      <w:r w:rsidRPr="00D11FCA">
        <w:rPr>
          <w:rFonts w:ascii="Bookman Old Style" w:eastAsia="Times New Roman" w:hAnsi="Bookman Old Style" w:cs="Times New Roman"/>
          <w:sz w:val="24"/>
          <w:szCs w:val="24"/>
        </w:rPr>
        <w:t>/</w:t>
      </w:r>
      <w:r w:rsidR="00D11FCA" w:rsidRPr="00D11FCA">
        <w:rPr>
          <w:rFonts w:ascii="Bookman Old Style" w:eastAsia="Times New Roman" w:hAnsi="Bookman Old Style" w:cs="Times New Roman"/>
          <w:sz w:val="24"/>
          <w:szCs w:val="24"/>
        </w:rPr>
        <w:t>0</w:t>
      </w:r>
      <w:r w:rsidRPr="00D11FCA">
        <w:rPr>
          <w:rFonts w:ascii="Bookman Old Style" w:eastAsia="Times New Roman" w:hAnsi="Bookman Old Style" w:cs="Times New Roman"/>
          <w:sz w:val="24"/>
          <w:szCs w:val="24"/>
        </w:rPr>
        <w:t>2.0</w:t>
      </w:r>
      <w:r w:rsidR="00D11FCA" w:rsidRPr="00D11FCA">
        <w:rPr>
          <w:rFonts w:ascii="Bookman Old Style" w:eastAsia="Times New Roman" w:hAnsi="Bookman Old Style" w:cs="Times New Roman"/>
          <w:sz w:val="24"/>
          <w:szCs w:val="24"/>
        </w:rPr>
        <w:t>6</w:t>
      </w:r>
      <w:r w:rsidRPr="00D11FCA">
        <w:rPr>
          <w:rFonts w:ascii="Bookman Old Style" w:eastAsia="Times New Roman" w:hAnsi="Bookman Old Style" w:cs="Times New Roman"/>
          <w:sz w:val="24"/>
          <w:szCs w:val="24"/>
        </w:rPr>
        <w:t>.2015 г., счита че може да пристъпи към разглеждане на документите в плик № 2</w:t>
      </w:r>
      <w:r w:rsidR="00D9128E">
        <w:rPr>
          <w:rFonts w:ascii="Bookman Old Style" w:eastAsia="Times New Roman" w:hAnsi="Bookman Old Style" w:cs="Times New Roman"/>
          <w:sz w:val="24"/>
          <w:szCs w:val="24"/>
        </w:rPr>
        <w:t>.2</w:t>
      </w:r>
      <w:r w:rsidRPr="00D11FCA">
        <w:rPr>
          <w:rFonts w:ascii="Bookman Old Style" w:eastAsia="Times New Roman" w:hAnsi="Bookman Old Style" w:cs="Times New Roman"/>
          <w:sz w:val="24"/>
          <w:szCs w:val="24"/>
        </w:rPr>
        <w:t xml:space="preserve"> от оферт</w:t>
      </w:r>
      <w:r w:rsidR="00D11FCA" w:rsidRPr="00D11FCA">
        <w:rPr>
          <w:rFonts w:ascii="Bookman Old Style" w:eastAsia="Times New Roman" w:hAnsi="Bookman Old Style" w:cs="Times New Roman"/>
          <w:sz w:val="24"/>
          <w:szCs w:val="24"/>
        </w:rPr>
        <w:t>а</w:t>
      </w:r>
      <w:r w:rsidRPr="00D11FCA">
        <w:rPr>
          <w:rFonts w:ascii="Bookman Old Style" w:eastAsia="Times New Roman" w:hAnsi="Bookman Old Style" w:cs="Times New Roman"/>
          <w:sz w:val="24"/>
          <w:szCs w:val="24"/>
        </w:rPr>
        <w:t>т</w:t>
      </w:r>
      <w:r w:rsidR="00D11FCA" w:rsidRPr="00D11FCA">
        <w:rPr>
          <w:rFonts w:ascii="Bookman Old Style" w:eastAsia="Times New Roman" w:hAnsi="Bookman Old Style" w:cs="Times New Roman"/>
          <w:sz w:val="24"/>
          <w:szCs w:val="24"/>
        </w:rPr>
        <w:t>а</w:t>
      </w:r>
      <w:r w:rsidRPr="00D11FCA">
        <w:rPr>
          <w:rFonts w:ascii="Bookman Old Style" w:eastAsia="Times New Roman" w:hAnsi="Bookman Old Style" w:cs="Times New Roman"/>
          <w:sz w:val="24"/>
          <w:szCs w:val="24"/>
        </w:rPr>
        <w:t xml:space="preserve"> на участника – за установяване съответствието им с изискванията на Възложителя</w:t>
      </w:r>
      <w:r w:rsidR="00D9128E">
        <w:rPr>
          <w:rFonts w:ascii="Bookman Old Style" w:eastAsia="Times New Roman" w:hAnsi="Bookman Old Style" w:cs="Times New Roman"/>
          <w:sz w:val="24"/>
          <w:szCs w:val="24"/>
        </w:rPr>
        <w:t xml:space="preserve">по обособена позиция </w:t>
      </w:r>
      <w:r w:rsidR="00D9128E">
        <w:rPr>
          <w:rFonts w:ascii="Bookman Old Style" w:eastAsia="Times New Roman" w:hAnsi="Bookman Old Style" w:cs="Times New Roman"/>
          <w:sz w:val="24"/>
          <w:szCs w:val="24"/>
          <w:lang w:val="en-US"/>
        </w:rPr>
        <w:t>II</w:t>
      </w:r>
      <w:r w:rsidR="00D9128E">
        <w:rPr>
          <w:rFonts w:ascii="Bookman Old Style" w:eastAsia="Times New Roman" w:hAnsi="Bookman Old Style" w:cs="Times New Roman"/>
          <w:sz w:val="24"/>
          <w:szCs w:val="24"/>
        </w:rPr>
        <w:t xml:space="preserve"> от настоящата процедура</w:t>
      </w:r>
      <w:r w:rsidRPr="00D11FCA">
        <w:rPr>
          <w:rFonts w:ascii="Bookman Old Style" w:eastAsia="Times New Roman" w:hAnsi="Bookman Old Style" w:cs="Times New Roman"/>
          <w:sz w:val="24"/>
          <w:szCs w:val="24"/>
        </w:rPr>
        <w:t xml:space="preserve">. </w:t>
      </w: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</w:p>
    <w:p w:rsidR="00F05A79" w:rsidRPr="00D11FCA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 xml:space="preserve">Настоящото заседание приключи в </w:t>
      </w:r>
      <w:r w:rsidR="00D9128E">
        <w:rPr>
          <w:rFonts w:ascii="Bookman Old Style" w:hAnsi="Bookman Old Style" w:cs="Times New Roman"/>
          <w:sz w:val="24"/>
          <w:szCs w:val="24"/>
        </w:rPr>
        <w:t>10</w:t>
      </w:r>
      <w:r w:rsidRPr="00D11FCA">
        <w:rPr>
          <w:rFonts w:ascii="Bookman Old Style" w:hAnsi="Bookman Old Style" w:cs="Times New Roman"/>
          <w:sz w:val="24"/>
          <w:szCs w:val="24"/>
        </w:rPr>
        <w:t>.</w:t>
      </w:r>
      <w:r w:rsidR="00D9128E">
        <w:rPr>
          <w:rFonts w:ascii="Bookman Old Style" w:hAnsi="Bookman Old Style" w:cs="Times New Roman"/>
          <w:sz w:val="24"/>
          <w:szCs w:val="24"/>
        </w:rPr>
        <w:t>4</w:t>
      </w:r>
      <w:r w:rsidRPr="00D11FCA">
        <w:rPr>
          <w:rFonts w:ascii="Bookman Old Style" w:hAnsi="Bookman Old Style" w:cs="Times New Roman"/>
          <w:sz w:val="24"/>
          <w:szCs w:val="24"/>
        </w:rPr>
        <w:t xml:space="preserve">0 часа на </w:t>
      </w:r>
      <w:r w:rsidR="00D11FCA" w:rsidRPr="00D11FCA">
        <w:rPr>
          <w:rFonts w:ascii="Bookman Old Style" w:hAnsi="Bookman Old Style" w:cs="Times New Roman"/>
          <w:sz w:val="24"/>
          <w:szCs w:val="24"/>
        </w:rPr>
        <w:t>03</w:t>
      </w:r>
      <w:r w:rsidRPr="00D11FCA">
        <w:rPr>
          <w:rFonts w:ascii="Bookman Old Style" w:hAnsi="Bookman Old Style" w:cs="Times New Roman"/>
          <w:sz w:val="24"/>
          <w:szCs w:val="24"/>
        </w:rPr>
        <w:t>.0</w:t>
      </w:r>
      <w:r w:rsidR="00D11FCA" w:rsidRPr="00D11FCA">
        <w:rPr>
          <w:rFonts w:ascii="Bookman Old Style" w:hAnsi="Bookman Old Style" w:cs="Times New Roman"/>
          <w:sz w:val="24"/>
          <w:szCs w:val="24"/>
        </w:rPr>
        <w:t>6</w:t>
      </w:r>
      <w:r w:rsidRPr="00D11FCA">
        <w:rPr>
          <w:rFonts w:ascii="Bookman Old Style" w:hAnsi="Bookman Old Style" w:cs="Times New Roman"/>
          <w:sz w:val="24"/>
          <w:szCs w:val="24"/>
        </w:rPr>
        <w:t xml:space="preserve">.2015 г., с подписването на този протокол, състоящ се общо от </w:t>
      </w:r>
      <w:r w:rsidR="00D11FCA" w:rsidRPr="00D11FCA">
        <w:rPr>
          <w:rFonts w:ascii="Bookman Old Style" w:hAnsi="Bookman Old Style" w:cs="Times New Roman"/>
          <w:sz w:val="24"/>
          <w:szCs w:val="24"/>
        </w:rPr>
        <w:t>три</w:t>
      </w:r>
      <w:r w:rsidRPr="00D11FCA">
        <w:rPr>
          <w:rFonts w:ascii="Bookman Old Style" w:hAnsi="Bookman Old Style" w:cs="Times New Roman"/>
          <w:sz w:val="24"/>
          <w:szCs w:val="24"/>
        </w:rPr>
        <w:t xml:space="preserve"> страници.</w:t>
      </w:r>
    </w:p>
    <w:p w:rsidR="00F05A79" w:rsidRDefault="00F05A79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</w:p>
    <w:p w:rsidR="001B1609" w:rsidRDefault="001B1609" w:rsidP="001B1609">
      <w:pPr>
        <w:pStyle w:val="a0"/>
        <w:tabs>
          <w:tab w:val="left" w:pos="284"/>
        </w:tabs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Комисия:</w:t>
      </w:r>
    </w:p>
    <w:p w:rsidR="00D11FCA" w:rsidRDefault="00D11FCA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</w:p>
    <w:p w:rsidR="00D11FCA" w:rsidRPr="00D11FCA" w:rsidRDefault="00D11FCA" w:rsidP="00F05A79">
      <w:pPr>
        <w:pStyle w:val="a0"/>
        <w:tabs>
          <w:tab w:val="left" w:pos="284"/>
        </w:tabs>
        <w:rPr>
          <w:rFonts w:ascii="Bookman Old Style" w:hAnsi="Bookman Old Style" w:cs="Times New Roman"/>
          <w:sz w:val="24"/>
          <w:szCs w:val="24"/>
        </w:rPr>
      </w:pPr>
    </w:p>
    <w:p w:rsidR="00D11FCA" w:rsidRPr="00D11FCA" w:rsidRDefault="00D11FCA" w:rsidP="00D11FCA">
      <w:pPr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>Цветанка Христова -</w:t>
      </w:r>
      <w:r w:rsidRPr="00D11FCA">
        <w:rPr>
          <w:rFonts w:ascii="Bookman Old Style" w:hAnsi="Bookman Old Style" w:cs="Times New Roman"/>
          <w:sz w:val="24"/>
          <w:szCs w:val="24"/>
        </w:rPr>
        <w:tab/>
      </w:r>
      <w:r w:rsidRPr="00D11FCA">
        <w:rPr>
          <w:rFonts w:ascii="Bookman Old Style" w:hAnsi="Bookman Old Style" w:cs="Times New Roman"/>
          <w:sz w:val="24"/>
          <w:szCs w:val="24"/>
        </w:rPr>
        <w:tab/>
      </w:r>
      <w:r w:rsidRPr="00D11FCA">
        <w:rPr>
          <w:rFonts w:ascii="Bookman Old Style" w:hAnsi="Bookman Old Style" w:cs="Times New Roman"/>
          <w:sz w:val="24"/>
          <w:szCs w:val="24"/>
        </w:rPr>
        <w:tab/>
      </w:r>
      <w:r w:rsidRPr="00D11FCA">
        <w:rPr>
          <w:rFonts w:ascii="Bookman Old Style" w:hAnsi="Bookman Old Style" w:cs="Times New Roman"/>
          <w:sz w:val="24"/>
          <w:szCs w:val="24"/>
        </w:rPr>
        <w:tab/>
      </w:r>
      <w:r w:rsidRPr="00D11FCA">
        <w:rPr>
          <w:rFonts w:ascii="Bookman Old Style" w:hAnsi="Bookman Old Style" w:cs="Times New Roman"/>
          <w:sz w:val="24"/>
          <w:szCs w:val="24"/>
        </w:rPr>
        <w:tab/>
        <w:t xml:space="preserve">Теменужка Найденова - </w:t>
      </w:r>
    </w:p>
    <w:p w:rsidR="00D11FCA" w:rsidRDefault="001E4143" w:rsidP="00D11FCA">
      <w:pPr>
        <w:pStyle w:val="a0"/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/>
          <w:sz w:val="16"/>
          <w:szCs w:val="16"/>
        </w:rPr>
        <w:t xml:space="preserve">заличен подпис на осн. чл. 2, ал. 1 ЗЗЛД                                               заличен подпис на осн. чл. 2, ал. 1 ЗЗЛД                                               </w:t>
      </w:r>
    </w:p>
    <w:p w:rsidR="00D11FCA" w:rsidRPr="00D11FCA" w:rsidRDefault="00D11FCA" w:rsidP="00D11FCA">
      <w:pPr>
        <w:pStyle w:val="a0"/>
        <w:rPr>
          <w:rFonts w:ascii="Bookman Old Style" w:hAnsi="Bookman Old Style" w:cs="Times New Roman"/>
          <w:sz w:val="24"/>
          <w:szCs w:val="24"/>
        </w:rPr>
      </w:pPr>
    </w:p>
    <w:p w:rsidR="00D11FCA" w:rsidRPr="00D11FCA" w:rsidRDefault="00D11FCA" w:rsidP="00D11FCA">
      <w:pPr>
        <w:pStyle w:val="a0"/>
        <w:rPr>
          <w:rFonts w:ascii="Bookman Old Style" w:hAnsi="Bookman Old Style" w:cs="Times New Roman"/>
          <w:sz w:val="24"/>
          <w:szCs w:val="24"/>
        </w:rPr>
      </w:pPr>
    </w:p>
    <w:p w:rsidR="00D11FCA" w:rsidRPr="00D11FCA" w:rsidRDefault="00D11FCA" w:rsidP="00D11FCA">
      <w:pPr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 xml:space="preserve">Доц. Оля Стоилова - </w:t>
      </w:r>
      <w:r w:rsidRPr="00D11FCA">
        <w:rPr>
          <w:rFonts w:ascii="Bookman Old Style" w:hAnsi="Bookman Old Style" w:cs="Times New Roman"/>
          <w:sz w:val="24"/>
          <w:szCs w:val="24"/>
        </w:rPr>
        <w:tab/>
      </w:r>
      <w:r w:rsidRPr="00D11FCA">
        <w:rPr>
          <w:rFonts w:ascii="Bookman Old Style" w:hAnsi="Bookman Old Style" w:cs="Times New Roman"/>
          <w:sz w:val="24"/>
          <w:szCs w:val="24"/>
        </w:rPr>
        <w:tab/>
      </w:r>
      <w:r w:rsidRPr="00D11FCA">
        <w:rPr>
          <w:rFonts w:ascii="Bookman Old Style" w:hAnsi="Bookman Old Style" w:cs="Times New Roman"/>
          <w:sz w:val="24"/>
          <w:szCs w:val="24"/>
        </w:rPr>
        <w:tab/>
      </w:r>
      <w:r w:rsidRPr="00D11FCA">
        <w:rPr>
          <w:rFonts w:ascii="Bookman Old Style" w:hAnsi="Bookman Old Style" w:cs="Times New Roman"/>
          <w:sz w:val="24"/>
          <w:szCs w:val="24"/>
        </w:rPr>
        <w:tab/>
      </w:r>
      <w:r w:rsidRPr="00D11FCA">
        <w:rPr>
          <w:rFonts w:ascii="Bookman Old Style" w:hAnsi="Bookman Old Style" w:cs="Times New Roman"/>
          <w:sz w:val="24"/>
          <w:szCs w:val="24"/>
        </w:rPr>
        <w:tab/>
        <w:t xml:space="preserve">Проф. Димитър Иванов – </w:t>
      </w:r>
    </w:p>
    <w:p w:rsidR="00D11FCA" w:rsidRPr="00D11FCA" w:rsidRDefault="001E4143" w:rsidP="00D11FCA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/>
          <w:sz w:val="16"/>
          <w:szCs w:val="16"/>
        </w:rPr>
        <w:t xml:space="preserve">заличен подпис на осн. чл. 2, ал. 1 ЗЗЛД                                               заличен подпис на осн. чл. 2, ал. 1 ЗЗЛД                                               </w:t>
      </w:r>
    </w:p>
    <w:p w:rsidR="00D11FCA" w:rsidRDefault="00D11FCA" w:rsidP="00D11FCA">
      <w:pPr>
        <w:rPr>
          <w:rFonts w:ascii="Bookman Old Style" w:hAnsi="Bookman Old Style" w:cs="Times New Roman"/>
          <w:sz w:val="24"/>
          <w:szCs w:val="24"/>
        </w:rPr>
      </w:pPr>
    </w:p>
    <w:p w:rsidR="00D11FCA" w:rsidRPr="00D11FCA" w:rsidRDefault="00D11FCA" w:rsidP="00D11FCA">
      <w:pPr>
        <w:pStyle w:val="a0"/>
      </w:pPr>
    </w:p>
    <w:p w:rsidR="00D11FCA" w:rsidRPr="00D11FCA" w:rsidRDefault="00D11FCA" w:rsidP="00D11FCA">
      <w:pPr>
        <w:rPr>
          <w:rFonts w:ascii="Bookman Old Style" w:hAnsi="Bookman Old Style" w:cs="Times New Roman"/>
          <w:sz w:val="24"/>
          <w:szCs w:val="24"/>
        </w:rPr>
      </w:pPr>
      <w:r w:rsidRPr="00D11FCA">
        <w:rPr>
          <w:rFonts w:ascii="Bookman Old Style" w:hAnsi="Bookman Old Style" w:cs="Times New Roman"/>
          <w:sz w:val="24"/>
          <w:szCs w:val="24"/>
        </w:rPr>
        <w:t xml:space="preserve">Гергана Гергова-Ангелова - </w:t>
      </w:r>
    </w:p>
    <w:p w:rsidR="004A67B2" w:rsidRPr="00D11FCA" w:rsidRDefault="001E4143" w:rsidP="004A67B2">
      <w:pPr>
        <w:rPr>
          <w:rFonts w:ascii="Bookman Old Style" w:hAnsi="Bookman Old Style" w:cs="Times New Roman"/>
          <w:sz w:val="24"/>
          <w:szCs w:val="24"/>
        </w:rPr>
      </w:pPr>
      <w:r>
        <w:rPr>
          <w:rFonts w:ascii="Bookman Old Style" w:hAnsi="Bookman Old Style"/>
          <w:sz w:val="16"/>
          <w:szCs w:val="16"/>
        </w:rPr>
        <w:t xml:space="preserve">заличен подпис на осн. чл. 2, ал. 1 ЗЗЛД                                               </w:t>
      </w:r>
    </w:p>
    <w:p w:rsidR="004A67B2" w:rsidRPr="00D11FCA" w:rsidRDefault="004A67B2" w:rsidP="004A67B2">
      <w:pPr>
        <w:pStyle w:val="a0"/>
        <w:rPr>
          <w:rFonts w:ascii="Bookman Old Style" w:hAnsi="Bookman Old Style" w:cs="Times New Roman"/>
          <w:sz w:val="24"/>
          <w:szCs w:val="24"/>
        </w:rPr>
      </w:pPr>
    </w:p>
    <w:p w:rsidR="00256149" w:rsidRPr="00D11FCA" w:rsidRDefault="00256149" w:rsidP="00256149">
      <w:pPr>
        <w:rPr>
          <w:rFonts w:ascii="Bookman Old Style" w:hAnsi="Bookman Old Style" w:cs="Times New Roman"/>
          <w:sz w:val="24"/>
          <w:szCs w:val="24"/>
        </w:rPr>
      </w:pPr>
    </w:p>
    <w:sectPr w:rsidR="00256149" w:rsidRPr="00D11FCA" w:rsidSect="001430D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65B" w:rsidRDefault="008C365B" w:rsidP="007C10DB">
      <w:r>
        <w:separator/>
      </w:r>
    </w:p>
  </w:endnote>
  <w:endnote w:type="continuationSeparator" w:id="1">
    <w:p w:rsidR="008C365B" w:rsidRDefault="008C365B" w:rsidP="007C10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66628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3106D" w:rsidRDefault="003635BF">
        <w:pPr>
          <w:pStyle w:val="ac"/>
          <w:jc w:val="right"/>
        </w:pPr>
        <w:r>
          <w:fldChar w:fldCharType="begin"/>
        </w:r>
        <w:r w:rsidR="00A3106D">
          <w:instrText xml:space="preserve"> PAGE   \* MERGEFORMAT </w:instrText>
        </w:r>
        <w:r>
          <w:fldChar w:fldCharType="separate"/>
        </w:r>
        <w:r w:rsidR="008C36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54E52" w:rsidRDefault="00C54E5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65B" w:rsidRDefault="008C365B" w:rsidP="007C10DB">
      <w:r>
        <w:separator/>
      </w:r>
    </w:p>
  </w:footnote>
  <w:footnote w:type="continuationSeparator" w:id="1">
    <w:p w:rsidR="008C365B" w:rsidRDefault="008C365B" w:rsidP="007C10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50F7"/>
    <w:multiLevelType w:val="hybridMultilevel"/>
    <w:tmpl w:val="D5165CBC"/>
    <w:lvl w:ilvl="0" w:tplc="E3806840">
      <w:start w:val="3"/>
      <w:numFmt w:val="bullet"/>
      <w:lvlText w:val="-"/>
      <w:lvlJc w:val="left"/>
      <w:pPr>
        <w:ind w:left="1068" w:hanging="360"/>
      </w:pPr>
      <w:rPr>
        <w:rFonts w:ascii="Verdana" w:eastAsiaTheme="minorHAnsi" w:hAnsi="Verdana" w:cs="All Times New Roman" w:hint="default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58F65BB"/>
    <w:multiLevelType w:val="hybridMultilevel"/>
    <w:tmpl w:val="0DDC1E8A"/>
    <w:lvl w:ilvl="0" w:tplc="95E4DE7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80613"/>
    <w:multiLevelType w:val="hybridMultilevel"/>
    <w:tmpl w:val="0DDC1E8A"/>
    <w:lvl w:ilvl="0" w:tplc="95E4DE7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04BC2"/>
    <w:multiLevelType w:val="hybridMultilevel"/>
    <w:tmpl w:val="0ECCF99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751EA6"/>
    <w:multiLevelType w:val="hybridMultilevel"/>
    <w:tmpl w:val="A2B46218"/>
    <w:lvl w:ilvl="0" w:tplc="B6B616E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A507B0D"/>
    <w:multiLevelType w:val="hybridMultilevel"/>
    <w:tmpl w:val="DC3A23C2"/>
    <w:lvl w:ilvl="0" w:tplc="040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2C5A2B65"/>
    <w:multiLevelType w:val="multilevel"/>
    <w:tmpl w:val="A950082C"/>
    <w:lvl w:ilvl="0">
      <w:start w:val="1"/>
      <w:numFmt w:val="decimal"/>
      <w:lvlText w:val="%1."/>
      <w:lvlJc w:val="left"/>
      <w:pPr>
        <w:ind w:left="765" w:hanging="40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50" w:hanging="990"/>
      </w:pPr>
      <w:rPr>
        <w:rFonts w:cs="Times New Roman"/>
        <w:b/>
      </w:rPr>
    </w:lvl>
    <w:lvl w:ilvl="2">
      <w:start w:val="3"/>
      <w:numFmt w:val="decimal"/>
      <w:isLgl/>
      <w:lvlText w:val="%1.%2.%3."/>
      <w:lvlJc w:val="left"/>
      <w:pPr>
        <w:ind w:left="1350" w:hanging="990"/>
      </w:pPr>
      <w:rPr>
        <w:rFonts w:cs="Times New Roman"/>
        <w:b/>
      </w:rPr>
    </w:lvl>
    <w:lvl w:ilvl="3">
      <w:start w:val="4"/>
      <w:numFmt w:val="decimal"/>
      <w:isLgl/>
      <w:lvlText w:val="%1.%2.%3.%4."/>
      <w:lvlJc w:val="left"/>
      <w:pPr>
        <w:ind w:left="1440" w:hanging="1080"/>
      </w:pPr>
      <w:rPr>
        <w:rFonts w:cs="Times New Roman"/>
        <w:b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  <w:b/>
      </w:rPr>
    </w:lvl>
  </w:abstractNum>
  <w:abstractNum w:abstractNumId="7">
    <w:nsid w:val="30E16737"/>
    <w:multiLevelType w:val="hybridMultilevel"/>
    <w:tmpl w:val="0DDC1E8A"/>
    <w:lvl w:ilvl="0" w:tplc="95E4DE7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B95065"/>
    <w:multiLevelType w:val="hybridMultilevel"/>
    <w:tmpl w:val="CB9A6AC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12BAC"/>
    <w:multiLevelType w:val="hybridMultilevel"/>
    <w:tmpl w:val="4DF082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025B80"/>
    <w:multiLevelType w:val="hybridMultilevel"/>
    <w:tmpl w:val="650E62F6"/>
    <w:lvl w:ilvl="0" w:tplc="95E4DE7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DD236C"/>
    <w:multiLevelType w:val="hybridMultilevel"/>
    <w:tmpl w:val="78280F66"/>
    <w:lvl w:ilvl="0" w:tplc="AE06A0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D674AB3"/>
    <w:multiLevelType w:val="hybridMultilevel"/>
    <w:tmpl w:val="B71C2274"/>
    <w:lvl w:ilvl="0" w:tplc="253AA25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8AE85CF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D445D8"/>
    <w:multiLevelType w:val="hybridMultilevel"/>
    <w:tmpl w:val="CCA8D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91EA1"/>
    <w:multiLevelType w:val="hybridMultilevel"/>
    <w:tmpl w:val="84A67E2A"/>
    <w:lvl w:ilvl="0" w:tplc="584E33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2543C"/>
    <w:multiLevelType w:val="hybridMultilevel"/>
    <w:tmpl w:val="1B3050D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6AC4441"/>
    <w:multiLevelType w:val="hybridMultilevel"/>
    <w:tmpl w:val="BB6A6676"/>
    <w:lvl w:ilvl="0" w:tplc="1946DEF4">
      <w:numFmt w:val="bullet"/>
      <w:lvlText w:val="-"/>
      <w:lvlJc w:val="left"/>
      <w:pPr>
        <w:ind w:left="786" w:hanging="360"/>
      </w:pPr>
      <w:rPr>
        <w:rFonts w:ascii="Verdana" w:eastAsia="Times New Roman" w:hAnsi="Verdana" w:cs="All 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BF71BE"/>
    <w:multiLevelType w:val="hybridMultilevel"/>
    <w:tmpl w:val="7758E0E4"/>
    <w:lvl w:ilvl="0" w:tplc="3A8C7FF6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12F0A39"/>
    <w:multiLevelType w:val="hybridMultilevel"/>
    <w:tmpl w:val="F5240326"/>
    <w:lvl w:ilvl="0" w:tplc="42DC4BC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EB72F8"/>
    <w:multiLevelType w:val="hybridMultilevel"/>
    <w:tmpl w:val="EFC04302"/>
    <w:lvl w:ilvl="0" w:tplc="73DE9060">
      <w:start w:val="12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C8624A2"/>
    <w:multiLevelType w:val="hybridMultilevel"/>
    <w:tmpl w:val="CCA8DC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EF63B0"/>
    <w:multiLevelType w:val="hybridMultilevel"/>
    <w:tmpl w:val="4BD46BA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B96CEA"/>
    <w:multiLevelType w:val="hybridMultilevel"/>
    <w:tmpl w:val="B71C2274"/>
    <w:lvl w:ilvl="0" w:tplc="253AA256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8AE85CF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BD790D"/>
    <w:multiLevelType w:val="hybridMultilevel"/>
    <w:tmpl w:val="0DDC1E8A"/>
    <w:lvl w:ilvl="0" w:tplc="95E4DE7A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</w:num>
  <w:num w:numId="3">
    <w:abstractNumId w:val="14"/>
  </w:num>
  <w:num w:numId="4">
    <w:abstractNumId w:val="4"/>
  </w:num>
  <w:num w:numId="5">
    <w:abstractNumId w:val="11"/>
  </w:num>
  <w:num w:numId="6">
    <w:abstractNumId w:val="17"/>
  </w:num>
  <w:num w:numId="7">
    <w:abstractNumId w:val="18"/>
  </w:num>
  <w:num w:numId="8">
    <w:abstractNumId w:val="8"/>
  </w:num>
  <w:num w:numId="9">
    <w:abstractNumId w:val="5"/>
  </w:num>
  <w:num w:numId="10">
    <w:abstractNumId w:val="6"/>
  </w:num>
  <w:num w:numId="11">
    <w:abstractNumId w:val="19"/>
  </w:num>
  <w:num w:numId="12">
    <w:abstractNumId w:val="3"/>
  </w:num>
  <w:num w:numId="13">
    <w:abstractNumId w:val="15"/>
  </w:num>
  <w:num w:numId="14">
    <w:abstractNumId w:val="9"/>
  </w:num>
  <w:num w:numId="15">
    <w:abstractNumId w:val="16"/>
  </w:num>
  <w:num w:numId="16">
    <w:abstractNumId w:val="7"/>
  </w:num>
  <w:num w:numId="17">
    <w:abstractNumId w:val="1"/>
  </w:num>
  <w:num w:numId="18">
    <w:abstractNumId w:val="10"/>
  </w:num>
  <w:num w:numId="19">
    <w:abstractNumId w:val="2"/>
  </w:num>
  <w:num w:numId="20">
    <w:abstractNumId w:val="20"/>
  </w:num>
  <w:num w:numId="21">
    <w:abstractNumId w:val="23"/>
  </w:num>
  <w:num w:numId="22">
    <w:abstractNumId w:val="13"/>
  </w:num>
  <w:num w:numId="23">
    <w:abstractNumId w:val="22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D86798"/>
    <w:rsid w:val="0001229D"/>
    <w:rsid w:val="0002306F"/>
    <w:rsid w:val="0002720E"/>
    <w:rsid w:val="00035076"/>
    <w:rsid w:val="00037904"/>
    <w:rsid w:val="00045885"/>
    <w:rsid w:val="00051B97"/>
    <w:rsid w:val="0005435B"/>
    <w:rsid w:val="000600C6"/>
    <w:rsid w:val="00066A6A"/>
    <w:rsid w:val="00067A94"/>
    <w:rsid w:val="000751C9"/>
    <w:rsid w:val="00076C58"/>
    <w:rsid w:val="000770EB"/>
    <w:rsid w:val="00081C45"/>
    <w:rsid w:val="00087981"/>
    <w:rsid w:val="00093323"/>
    <w:rsid w:val="000A35B7"/>
    <w:rsid w:val="000A74E8"/>
    <w:rsid w:val="000A7B32"/>
    <w:rsid w:val="000B1D64"/>
    <w:rsid w:val="000B4C27"/>
    <w:rsid w:val="000C238E"/>
    <w:rsid w:val="000C323D"/>
    <w:rsid w:val="000D0C69"/>
    <w:rsid w:val="000F3057"/>
    <w:rsid w:val="000F4F06"/>
    <w:rsid w:val="001046E3"/>
    <w:rsid w:val="00105C08"/>
    <w:rsid w:val="0011284D"/>
    <w:rsid w:val="00114D83"/>
    <w:rsid w:val="00117BA7"/>
    <w:rsid w:val="00126165"/>
    <w:rsid w:val="0014023C"/>
    <w:rsid w:val="001430D6"/>
    <w:rsid w:val="00146B41"/>
    <w:rsid w:val="001533AB"/>
    <w:rsid w:val="00161B3B"/>
    <w:rsid w:val="0016355A"/>
    <w:rsid w:val="00170883"/>
    <w:rsid w:val="0017177C"/>
    <w:rsid w:val="001755D4"/>
    <w:rsid w:val="001861A1"/>
    <w:rsid w:val="001A0973"/>
    <w:rsid w:val="001A5ACF"/>
    <w:rsid w:val="001B1609"/>
    <w:rsid w:val="001B3108"/>
    <w:rsid w:val="001B4D2C"/>
    <w:rsid w:val="001B6176"/>
    <w:rsid w:val="001C103C"/>
    <w:rsid w:val="001C20B7"/>
    <w:rsid w:val="001C2960"/>
    <w:rsid w:val="001C7BAD"/>
    <w:rsid w:val="001D0ECE"/>
    <w:rsid w:val="001D2D0B"/>
    <w:rsid w:val="001D4E0A"/>
    <w:rsid w:val="001E4143"/>
    <w:rsid w:val="001E6821"/>
    <w:rsid w:val="00200A0A"/>
    <w:rsid w:val="0020299F"/>
    <w:rsid w:val="00205F64"/>
    <w:rsid w:val="002137F8"/>
    <w:rsid w:val="00213BE8"/>
    <w:rsid w:val="002140B4"/>
    <w:rsid w:val="00217A63"/>
    <w:rsid w:val="00222C3C"/>
    <w:rsid w:val="00241C2F"/>
    <w:rsid w:val="00250D20"/>
    <w:rsid w:val="00251347"/>
    <w:rsid w:val="0025309A"/>
    <w:rsid w:val="00256149"/>
    <w:rsid w:val="0027718C"/>
    <w:rsid w:val="002805FC"/>
    <w:rsid w:val="0028231B"/>
    <w:rsid w:val="002A040B"/>
    <w:rsid w:val="002A66D5"/>
    <w:rsid w:val="002B2959"/>
    <w:rsid w:val="002C22E3"/>
    <w:rsid w:val="002C3D72"/>
    <w:rsid w:val="002C6874"/>
    <w:rsid w:val="002D0745"/>
    <w:rsid w:val="002D6031"/>
    <w:rsid w:val="002D702D"/>
    <w:rsid w:val="002E6664"/>
    <w:rsid w:val="002F36C0"/>
    <w:rsid w:val="00301D67"/>
    <w:rsid w:val="003053D6"/>
    <w:rsid w:val="00326C72"/>
    <w:rsid w:val="00327E7B"/>
    <w:rsid w:val="003367B9"/>
    <w:rsid w:val="003635BF"/>
    <w:rsid w:val="003649FD"/>
    <w:rsid w:val="00372FF5"/>
    <w:rsid w:val="00374A0C"/>
    <w:rsid w:val="00385977"/>
    <w:rsid w:val="00386ABE"/>
    <w:rsid w:val="00393405"/>
    <w:rsid w:val="0039422F"/>
    <w:rsid w:val="003A230D"/>
    <w:rsid w:val="003A46A0"/>
    <w:rsid w:val="003B293A"/>
    <w:rsid w:val="003B34E3"/>
    <w:rsid w:val="003C5ED3"/>
    <w:rsid w:val="003C6F96"/>
    <w:rsid w:val="003E37DD"/>
    <w:rsid w:val="003E4E42"/>
    <w:rsid w:val="003F0BE8"/>
    <w:rsid w:val="0040292F"/>
    <w:rsid w:val="004130A8"/>
    <w:rsid w:val="0042525B"/>
    <w:rsid w:val="004337B6"/>
    <w:rsid w:val="0043577F"/>
    <w:rsid w:val="00436A61"/>
    <w:rsid w:val="00443734"/>
    <w:rsid w:val="00446EF1"/>
    <w:rsid w:val="0044771B"/>
    <w:rsid w:val="00451E68"/>
    <w:rsid w:val="00470444"/>
    <w:rsid w:val="00471F11"/>
    <w:rsid w:val="00473BAA"/>
    <w:rsid w:val="004742F2"/>
    <w:rsid w:val="0049517A"/>
    <w:rsid w:val="004A67B2"/>
    <w:rsid w:val="004B046A"/>
    <w:rsid w:val="004B0630"/>
    <w:rsid w:val="004B38C5"/>
    <w:rsid w:val="004C6E0B"/>
    <w:rsid w:val="004D2A91"/>
    <w:rsid w:val="004D3C33"/>
    <w:rsid w:val="004D3F19"/>
    <w:rsid w:val="004D7999"/>
    <w:rsid w:val="004E3E38"/>
    <w:rsid w:val="004E4CBF"/>
    <w:rsid w:val="004F25D5"/>
    <w:rsid w:val="004F69D6"/>
    <w:rsid w:val="00500E6E"/>
    <w:rsid w:val="00504F3D"/>
    <w:rsid w:val="00522772"/>
    <w:rsid w:val="005355EC"/>
    <w:rsid w:val="00537F0F"/>
    <w:rsid w:val="005406A0"/>
    <w:rsid w:val="00541341"/>
    <w:rsid w:val="00544A31"/>
    <w:rsid w:val="00553115"/>
    <w:rsid w:val="0055414E"/>
    <w:rsid w:val="00556833"/>
    <w:rsid w:val="00560B55"/>
    <w:rsid w:val="00561D49"/>
    <w:rsid w:val="0056489C"/>
    <w:rsid w:val="00582AA4"/>
    <w:rsid w:val="00582BA1"/>
    <w:rsid w:val="0059250D"/>
    <w:rsid w:val="00592A1D"/>
    <w:rsid w:val="0059605F"/>
    <w:rsid w:val="005A1CEF"/>
    <w:rsid w:val="005B19DC"/>
    <w:rsid w:val="005B21B1"/>
    <w:rsid w:val="005B24A9"/>
    <w:rsid w:val="005B574B"/>
    <w:rsid w:val="005B6967"/>
    <w:rsid w:val="005B7335"/>
    <w:rsid w:val="005C09BB"/>
    <w:rsid w:val="005C1E15"/>
    <w:rsid w:val="005C23E2"/>
    <w:rsid w:val="005C3CEF"/>
    <w:rsid w:val="005C4814"/>
    <w:rsid w:val="005D4B27"/>
    <w:rsid w:val="00604E60"/>
    <w:rsid w:val="00612837"/>
    <w:rsid w:val="00613906"/>
    <w:rsid w:val="00613DF8"/>
    <w:rsid w:val="00614758"/>
    <w:rsid w:val="00620F5E"/>
    <w:rsid w:val="0062416E"/>
    <w:rsid w:val="0062433B"/>
    <w:rsid w:val="00631BBB"/>
    <w:rsid w:val="00635868"/>
    <w:rsid w:val="00636107"/>
    <w:rsid w:val="00644ADA"/>
    <w:rsid w:val="006455D3"/>
    <w:rsid w:val="006504EA"/>
    <w:rsid w:val="00662233"/>
    <w:rsid w:val="00672893"/>
    <w:rsid w:val="00680D22"/>
    <w:rsid w:val="0068209E"/>
    <w:rsid w:val="006A3290"/>
    <w:rsid w:val="006B7EDE"/>
    <w:rsid w:val="006C1DE9"/>
    <w:rsid w:val="006D630C"/>
    <w:rsid w:val="006F03C3"/>
    <w:rsid w:val="00703E49"/>
    <w:rsid w:val="00711A32"/>
    <w:rsid w:val="00717CB1"/>
    <w:rsid w:val="007204A5"/>
    <w:rsid w:val="007419B7"/>
    <w:rsid w:val="007511AB"/>
    <w:rsid w:val="00751EBB"/>
    <w:rsid w:val="00753D29"/>
    <w:rsid w:val="00764B30"/>
    <w:rsid w:val="00771321"/>
    <w:rsid w:val="00783CD8"/>
    <w:rsid w:val="00787B4C"/>
    <w:rsid w:val="00794055"/>
    <w:rsid w:val="0079612B"/>
    <w:rsid w:val="007A6581"/>
    <w:rsid w:val="007C10DB"/>
    <w:rsid w:val="007C2720"/>
    <w:rsid w:val="007C2757"/>
    <w:rsid w:val="007C30C6"/>
    <w:rsid w:val="007E2E2D"/>
    <w:rsid w:val="007E330A"/>
    <w:rsid w:val="007E699C"/>
    <w:rsid w:val="007F75ED"/>
    <w:rsid w:val="00801B9C"/>
    <w:rsid w:val="008034B8"/>
    <w:rsid w:val="0081129D"/>
    <w:rsid w:val="008161BA"/>
    <w:rsid w:val="00823F0D"/>
    <w:rsid w:val="0084349F"/>
    <w:rsid w:val="008439DA"/>
    <w:rsid w:val="00845C76"/>
    <w:rsid w:val="00846EF9"/>
    <w:rsid w:val="0084740A"/>
    <w:rsid w:val="00851F56"/>
    <w:rsid w:val="008563A7"/>
    <w:rsid w:val="0086763A"/>
    <w:rsid w:val="00871ED6"/>
    <w:rsid w:val="00874079"/>
    <w:rsid w:val="00877047"/>
    <w:rsid w:val="00877D3F"/>
    <w:rsid w:val="00883662"/>
    <w:rsid w:val="008957E6"/>
    <w:rsid w:val="00895EC8"/>
    <w:rsid w:val="0089693C"/>
    <w:rsid w:val="008B4025"/>
    <w:rsid w:val="008C365B"/>
    <w:rsid w:val="008D71FD"/>
    <w:rsid w:val="008F16AA"/>
    <w:rsid w:val="008F2569"/>
    <w:rsid w:val="008F437E"/>
    <w:rsid w:val="008F65E4"/>
    <w:rsid w:val="00915275"/>
    <w:rsid w:val="00920DCA"/>
    <w:rsid w:val="00925790"/>
    <w:rsid w:val="00925ACA"/>
    <w:rsid w:val="009314F0"/>
    <w:rsid w:val="00936AA1"/>
    <w:rsid w:val="00937294"/>
    <w:rsid w:val="0094369D"/>
    <w:rsid w:val="00964F89"/>
    <w:rsid w:val="00966745"/>
    <w:rsid w:val="00967F55"/>
    <w:rsid w:val="009823A5"/>
    <w:rsid w:val="009841CD"/>
    <w:rsid w:val="00987523"/>
    <w:rsid w:val="00993394"/>
    <w:rsid w:val="009B09B8"/>
    <w:rsid w:val="009B0B57"/>
    <w:rsid w:val="009C1689"/>
    <w:rsid w:val="009C4F5B"/>
    <w:rsid w:val="009D0C2D"/>
    <w:rsid w:val="009D258D"/>
    <w:rsid w:val="009D632F"/>
    <w:rsid w:val="009E4AC3"/>
    <w:rsid w:val="00A11201"/>
    <w:rsid w:val="00A30BD0"/>
    <w:rsid w:val="00A3106D"/>
    <w:rsid w:val="00A3388B"/>
    <w:rsid w:val="00A35F2D"/>
    <w:rsid w:val="00A4180B"/>
    <w:rsid w:val="00A527A6"/>
    <w:rsid w:val="00A677B8"/>
    <w:rsid w:val="00A728AD"/>
    <w:rsid w:val="00A758C3"/>
    <w:rsid w:val="00A815BD"/>
    <w:rsid w:val="00A85C54"/>
    <w:rsid w:val="00AA02B9"/>
    <w:rsid w:val="00AA1E92"/>
    <w:rsid w:val="00AA6BA1"/>
    <w:rsid w:val="00AB0B7E"/>
    <w:rsid w:val="00AB43B8"/>
    <w:rsid w:val="00AC17F4"/>
    <w:rsid w:val="00AC241F"/>
    <w:rsid w:val="00AC359F"/>
    <w:rsid w:val="00AC4072"/>
    <w:rsid w:val="00AF49C2"/>
    <w:rsid w:val="00B21417"/>
    <w:rsid w:val="00B2181D"/>
    <w:rsid w:val="00B249D1"/>
    <w:rsid w:val="00B2559B"/>
    <w:rsid w:val="00B3100D"/>
    <w:rsid w:val="00B33D62"/>
    <w:rsid w:val="00B341D9"/>
    <w:rsid w:val="00B35826"/>
    <w:rsid w:val="00B35E68"/>
    <w:rsid w:val="00B44948"/>
    <w:rsid w:val="00B46734"/>
    <w:rsid w:val="00B47BD9"/>
    <w:rsid w:val="00B52B0E"/>
    <w:rsid w:val="00B54888"/>
    <w:rsid w:val="00B54F28"/>
    <w:rsid w:val="00B557CC"/>
    <w:rsid w:val="00B664E1"/>
    <w:rsid w:val="00B672A4"/>
    <w:rsid w:val="00B70844"/>
    <w:rsid w:val="00B71B17"/>
    <w:rsid w:val="00B86773"/>
    <w:rsid w:val="00B93DE3"/>
    <w:rsid w:val="00B96EB9"/>
    <w:rsid w:val="00BA5CFE"/>
    <w:rsid w:val="00BB3C2C"/>
    <w:rsid w:val="00BB6F83"/>
    <w:rsid w:val="00BD254B"/>
    <w:rsid w:val="00BD7B6B"/>
    <w:rsid w:val="00BE0C9B"/>
    <w:rsid w:val="00BE17DD"/>
    <w:rsid w:val="00BE483C"/>
    <w:rsid w:val="00BF441C"/>
    <w:rsid w:val="00BF49E7"/>
    <w:rsid w:val="00C012E8"/>
    <w:rsid w:val="00C032BF"/>
    <w:rsid w:val="00C04F97"/>
    <w:rsid w:val="00C07B11"/>
    <w:rsid w:val="00C16FBC"/>
    <w:rsid w:val="00C320D9"/>
    <w:rsid w:val="00C32111"/>
    <w:rsid w:val="00C440C6"/>
    <w:rsid w:val="00C524B5"/>
    <w:rsid w:val="00C54E52"/>
    <w:rsid w:val="00C558D2"/>
    <w:rsid w:val="00C60B61"/>
    <w:rsid w:val="00C61C39"/>
    <w:rsid w:val="00C6638B"/>
    <w:rsid w:val="00C81017"/>
    <w:rsid w:val="00C86424"/>
    <w:rsid w:val="00CA5BF3"/>
    <w:rsid w:val="00CA61EF"/>
    <w:rsid w:val="00CB2B56"/>
    <w:rsid w:val="00CD15B9"/>
    <w:rsid w:val="00CD1F6F"/>
    <w:rsid w:val="00CD2DF8"/>
    <w:rsid w:val="00CD37E3"/>
    <w:rsid w:val="00CD3E0D"/>
    <w:rsid w:val="00CD6AC1"/>
    <w:rsid w:val="00CE0E9E"/>
    <w:rsid w:val="00CF6EDE"/>
    <w:rsid w:val="00D11FCA"/>
    <w:rsid w:val="00D16CBC"/>
    <w:rsid w:val="00D17D13"/>
    <w:rsid w:val="00D213A6"/>
    <w:rsid w:val="00D24DB5"/>
    <w:rsid w:val="00D40345"/>
    <w:rsid w:val="00D4221F"/>
    <w:rsid w:val="00D42E99"/>
    <w:rsid w:val="00D446D2"/>
    <w:rsid w:val="00D53621"/>
    <w:rsid w:val="00D542BB"/>
    <w:rsid w:val="00D559F5"/>
    <w:rsid w:val="00D80EF0"/>
    <w:rsid w:val="00D86798"/>
    <w:rsid w:val="00D9128E"/>
    <w:rsid w:val="00DA2626"/>
    <w:rsid w:val="00DA30EA"/>
    <w:rsid w:val="00DA73B0"/>
    <w:rsid w:val="00DC618E"/>
    <w:rsid w:val="00DD4909"/>
    <w:rsid w:val="00DE04F8"/>
    <w:rsid w:val="00DE2384"/>
    <w:rsid w:val="00E10AF5"/>
    <w:rsid w:val="00E139F6"/>
    <w:rsid w:val="00E1411D"/>
    <w:rsid w:val="00E14424"/>
    <w:rsid w:val="00E14D6E"/>
    <w:rsid w:val="00E411B7"/>
    <w:rsid w:val="00E45321"/>
    <w:rsid w:val="00E5546B"/>
    <w:rsid w:val="00E61294"/>
    <w:rsid w:val="00E64438"/>
    <w:rsid w:val="00E7257E"/>
    <w:rsid w:val="00E76AAA"/>
    <w:rsid w:val="00E82768"/>
    <w:rsid w:val="00E83413"/>
    <w:rsid w:val="00E8510C"/>
    <w:rsid w:val="00E914CA"/>
    <w:rsid w:val="00E91EDC"/>
    <w:rsid w:val="00E927FE"/>
    <w:rsid w:val="00EA2D1A"/>
    <w:rsid w:val="00EA4D48"/>
    <w:rsid w:val="00EB386F"/>
    <w:rsid w:val="00EB4811"/>
    <w:rsid w:val="00EB49F6"/>
    <w:rsid w:val="00EC2E20"/>
    <w:rsid w:val="00EE20B4"/>
    <w:rsid w:val="00EE704E"/>
    <w:rsid w:val="00EE773B"/>
    <w:rsid w:val="00EF053C"/>
    <w:rsid w:val="00EF3C50"/>
    <w:rsid w:val="00EF6B54"/>
    <w:rsid w:val="00F0123C"/>
    <w:rsid w:val="00F05239"/>
    <w:rsid w:val="00F05A79"/>
    <w:rsid w:val="00F10C83"/>
    <w:rsid w:val="00F2591A"/>
    <w:rsid w:val="00F2680C"/>
    <w:rsid w:val="00F32B6F"/>
    <w:rsid w:val="00F34561"/>
    <w:rsid w:val="00F615C4"/>
    <w:rsid w:val="00F7429E"/>
    <w:rsid w:val="00F86BCE"/>
    <w:rsid w:val="00F961B9"/>
    <w:rsid w:val="00FA301B"/>
    <w:rsid w:val="00FA36BD"/>
    <w:rsid w:val="00FB22AB"/>
    <w:rsid w:val="00FD45E6"/>
    <w:rsid w:val="00FD5219"/>
    <w:rsid w:val="00FE042B"/>
    <w:rsid w:val="00FE5D42"/>
    <w:rsid w:val="00FE6E5F"/>
    <w:rsid w:val="00FF0441"/>
    <w:rsid w:val="00FF6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4D7999"/>
    <w:pPr>
      <w:spacing w:after="0" w:line="240" w:lineRule="auto"/>
      <w:jc w:val="both"/>
    </w:pPr>
    <w:rPr>
      <w:rFonts w:ascii="Verdana" w:hAnsi="Verdana"/>
      <w:sz w:val="20"/>
    </w:rPr>
  </w:style>
  <w:style w:type="paragraph" w:styleId="1">
    <w:name w:val="heading 1"/>
    <w:basedOn w:val="a"/>
    <w:next w:val="a"/>
    <w:link w:val="10"/>
    <w:qFormat/>
    <w:rsid w:val="00F10C83"/>
    <w:pPr>
      <w:keepNext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  <w:lang w:eastAsia="bg-BG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6E0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link w:val="a4"/>
    <w:uiPriority w:val="1"/>
    <w:qFormat/>
    <w:rsid w:val="004D7999"/>
    <w:pPr>
      <w:spacing w:after="0" w:line="240" w:lineRule="auto"/>
      <w:jc w:val="both"/>
    </w:pPr>
    <w:rPr>
      <w:rFonts w:ascii="Verdana" w:hAnsi="Verdana"/>
      <w:sz w:val="20"/>
    </w:rPr>
  </w:style>
  <w:style w:type="paragraph" w:styleId="a5">
    <w:name w:val="Normal (Web)"/>
    <w:basedOn w:val="a"/>
    <w:uiPriority w:val="99"/>
    <w:semiHidden/>
    <w:unhideWhenUsed/>
    <w:rsid w:val="00F10C8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10">
    <w:name w:val="Заглавие 1 Знак"/>
    <w:basedOn w:val="a1"/>
    <w:link w:val="1"/>
    <w:rsid w:val="00F10C83"/>
    <w:rPr>
      <w:rFonts w:ascii="Times New Roman" w:eastAsia="Times New Roman" w:hAnsi="Times New Roman" w:cs="Times New Roman"/>
      <w:b/>
      <w:sz w:val="36"/>
      <w:szCs w:val="20"/>
      <w:lang w:eastAsia="bg-BG"/>
    </w:rPr>
  </w:style>
  <w:style w:type="paragraph" w:styleId="a6">
    <w:name w:val="Body Text"/>
    <w:basedOn w:val="a"/>
    <w:link w:val="a7"/>
    <w:rsid w:val="00F10C83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a7">
    <w:name w:val="Основен текст Знак"/>
    <w:basedOn w:val="a1"/>
    <w:link w:val="a6"/>
    <w:rsid w:val="00F10C83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a8">
    <w:name w:val="List Paragraph"/>
    <w:basedOn w:val="a"/>
    <w:link w:val="a9"/>
    <w:uiPriority w:val="34"/>
    <w:qFormat/>
    <w:rsid w:val="009314F0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7C10DB"/>
    <w:pPr>
      <w:tabs>
        <w:tab w:val="center" w:pos="4536"/>
        <w:tab w:val="right" w:pos="9072"/>
      </w:tabs>
    </w:pPr>
  </w:style>
  <w:style w:type="character" w:customStyle="1" w:styleId="ab">
    <w:name w:val="Горен колонтитул Знак"/>
    <w:basedOn w:val="a1"/>
    <w:link w:val="aa"/>
    <w:uiPriority w:val="99"/>
    <w:rsid w:val="007C10DB"/>
    <w:rPr>
      <w:rFonts w:ascii="Verdana" w:hAnsi="Verdana"/>
      <w:sz w:val="20"/>
    </w:rPr>
  </w:style>
  <w:style w:type="paragraph" w:styleId="ac">
    <w:name w:val="footer"/>
    <w:basedOn w:val="a"/>
    <w:link w:val="ad"/>
    <w:uiPriority w:val="99"/>
    <w:unhideWhenUsed/>
    <w:rsid w:val="007C10DB"/>
    <w:pPr>
      <w:tabs>
        <w:tab w:val="center" w:pos="4536"/>
        <w:tab w:val="right" w:pos="9072"/>
      </w:tabs>
    </w:pPr>
  </w:style>
  <w:style w:type="character" w:customStyle="1" w:styleId="ad">
    <w:name w:val="Долен колонтитул Знак"/>
    <w:basedOn w:val="a1"/>
    <w:link w:val="ac"/>
    <w:uiPriority w:val="99"/>
    <w:rsid w:val="007C10DB"/>
    <w:rPr>
      <w:rFonts w:ascii="Verdana" w:hAnsi="Verdana"/>
      <w:sz w:val="20"/>
    </w:rPr>
  </w:style>
  <w:style w:type="paragraph" w:styleId="ae">
    <w:name w:val="Balloon Text"/>
    <w:basedOn w:val="a"/>
    <w:link w:val="af"/>
    <w:uiPriority w:val="99"/>
    <w:semiHidden/>
    <w:unhideWhenUsed/>
    <w:rsid w:val="0068209E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1"/>
    <w:link w:val="ae"/>
    <w:uiPriority w:val="99"/>
    <w:semiHidden/>
    <w:rsid w:val="0068209E"/>
    <w:rPr>
      <w:rFonts w:ascii="Tahoma" w:hAnsi="Tahoma" w:cs="Tahoma"/>
      <w:sz w:val="16"/>
      <w:szCs w:val="16"/>
    </w:rPr>
  </w:style>
  <w:style w:type="character" w:customStyle="1" w:styleId="50">
    <w:name w:val="Заглавие 5 Знак"/>
    <w:basedOn w:val="a1"/>
    <w:link w:val="5"/>
    <w:uiPriority w:val="99"/>
    <w:rsid w:val="004C6E0B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samedocreference1">
    <w:name w:val="samedocreference1"/>
    <w:basedOn w:val="a1"/>
    <w:rsid w:val="008439DA"/>
    <w:rPr>
      <w:i w:val="0"/>
      <w:iCs w:val="0"/>
      <w:color w:val="8B0000"/>
      <w:u w:val="single"/>
    </w:rPr>
  </w:style>
  <w:style w:type="character" w:customStyle="1" w:styleId="historyitem">
    <w:name w:val="historyitem"/>
    <w:rsid w:val="00393405"/>
  </w:style>
  <w:style w:type="character" w:styleId="af0">
    <w:name w:val="Hyperlink"/>
    <w:basedOn w:val="a1"/>
    <w:uiPriority w:val="99"/>
    <w:semiHidden/>
    <w:unhideWhenUsed/>
    <w:rsid w:val="00471F11"/>
    <w:rPr>
      <w:color w:val="0000FF"/>
      <w:u w:val="single"/>
    </w:rPr>
  </w:style>
  <w:style w:type="paragraph" w:styleId="3">
    <w:name w:val="Body Text Indent 3"/>
    <w:basedOn w:val="a"/>
    <w:link w:val="30"/>
    <w:uiPriority w:val="99"/>
    <w:unhideWhenUsed/>
    <w:rsid w:val="00F05A79"/>
    <w:pPr>
      <w:spacing w:after="120"/>
      <w:ind w:left="283"/>
    </w:pPr>
    <w:rPr>
      <w:sz w:val="16"/>
      <w:szCs w:val="16"/>
    </w:rPr>
  </w:style>
  <w:style w:type="character" w:customStyle="1" w:styleId="30">
    <w:name w:val="Основен текст с отстъп 3 Знак"/>
    <w:basedOn w:val="a1"/>
    <w:link w:val="3"/>
    <w:uiPriority w:val="99"/>
    <w:rsid w:val="00F05A79"/>
    <w:rPr>
      <w:rFonts w:ascii="Verdana" w:hAnsi="Verdana"/>
      <w:sz w:val="16"/>
      <w:szCs w:val="16"/>
    </w:rPr>
  </w:style>
  <w:style w:type="character" w:customStyle="1" w:styleId="a4">
    <w:name w:val="Без разредка Знак"/>
    <w:link w:val="a0"/>
    <w:uiPriority w:val="1"/>
    <w:locked/>
    <w:rsid w:val="00F05A79"/>
    <w:rPr>
      <w:rFonts w:ascii="Verdana" w:hAnsi="Verdana"/>
      <w:sz w:val="20"/>
    </w:rPr>
  </w:style>
  <w:style w:type="character" w:customStyle="1" w:styleId="a9">
    <w:name w:val="Списък на абзаци Знак"/>
    <w:link w:val="a8"/>
    <w:uiPriority w:val="34"/>
    <w:locked/>
    <w:rsid w:val="00F05A79"/>
    <w:rPr>
      <w:rFonts w:ascii="Verdana" w:hAnsi="Verdan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870D1-33D0-4937-BB90-2F8C7E8EE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1855</TotalTime>
  <Pages>3</Pages>
  <Words>982</Words>
  <Characters>5599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П Р О Т О К О Л</vt:lpstr>
      <vt:lpstr/>
      <vt:lpstr>No 2/03.06.2015 г.</vt:lpstr>
    </vt:vector>
  </TitlesOfParts>
  <Company/>
  <LinksUpToDate>false</LinksUpToDate>
  <CharactersWithSpaces>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</dc:creator>
  <cp:lastModifiedBy>xxx</cp:lastModifiedBy>
  <cp:revision>41</cp:revision>
  <cp:lastPrinted>2013-02-28T11:55:00Z</cp:lastPrinted>
  <dcterms:created xsi:type="dcterms:W3CDTF">2011-11-23T09:01:00Z</dcterms:created>
  <dcterms:modified xsi:type="dcterms:W3CDTF">2015-06-05T10:25:00Z</dcterms:modified>
</cp:coreProperties>
</file>